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9D2E" w14:textId="77777777" w:rsidR="0068000B" w:rsidRDefault="0068000B"/>
    <w:p w14:paraId="6F3925CB" w14:textId="77777777" w:rsidR="0068000B" w:rsidRPr="0068000B" w:rsidRDefault="0068000B" w:rsidP="0068000B">
      <w:pPr>
        <w:pStyle w:val="a9"/>
      </w:pPr>
      <w:r w:rsidRPr="0068000B">
        <w:t>РОССИЙСКАЯ ФЕДЕРАЦИЯ</w:t>
      </w:r>
    </w:p>
    <w:p w14:paraId="7E6BDF7E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Иркутская область</w:t>
      </w:r>
    </w:p>
    <w:p w14:paraId="0B69E3A1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Администрация</w:t>
      </w:r>
    </w:p>
    <w:p w14:paraId="784E5EE4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8000B">
        <w:rPr>
          <w:rFonts w:ascii="Times New Roman" w:hAnsi="Times New Roman" w:cs="Times New Roman"/>
          <w:b/>
          <w:sz w:val="28"/>
        </w:rPr>
        <w:t>Звезднинского</w:t>
      </w:r>
      <w:proofErr w:type="spellEnd"/>
      <w:r w:rsidRPr="0068000B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14:paraId="719B5500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F18CAB9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ПОСТАНОВЛЕНИЕ</w:t>
      </w:r>
    </w:p>
    <w:p w14:paraId="25260070" w14:textId="77777777" w:rsidR="0068000B" w:rsidRPr="0068000B" w:rsidRDefault="0068000B" w:rsidP="0068000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3DEB8B73" w14:textId="70CD82B7" w:rsidR="0068000B" w:rsidRPr="0068000B" w:rsidRDefault="0068000B" w:rsidP="0068000B">
      <w:pPr>
        <w:spacing w:after="0"/>
        <w:jc w:val="both"/>
        <w:rPr>
          <w:rFonts w:ascii="Times New Roman" w:hAnsi="Times New Roman" w:cs="Times New Roman"/>
        </w:rPr>
      </w:pPr>
      <w:r w:rsidRPr="0068000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417C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августа</w:t>
      </w:r>
      <w:r w:rsidRPr="0068000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8000B">
        <w:rPr>
          <w:rFonts w:ascii="Times New Roman" w:hAnsi="Times New Roman" w:cs="Times New Roman"/>
        </w:rPr>
        <w:t xml:space="preserve">г.                                                                                                       № </w:t>
      </w:r>
      <w:r w:rsidR="00417C5D">
        <w:rPr>
          <w:rFonts w:ascii="Times New Roman" w:hAnsi="Times New Roman" w:cs="Times New Roman"/>
        </w:rPr>
        <w:t>6</w:t>
      </w:r>
      <w:r w:rsidR="0052312D">
        <w:rPr>
          <w:rFonts w:ascii="Times New Roman" w:hAnsi="Times New Roman" w:cs="Times New Roman"/>
        </w:rPr>
        <w:t>5</w:t>
      </w:r>
      <w:r w:rsidRPr="0068000B">
        <w:rPr>
          <w:rFonts w:ascii="Times New Roman" w:hAnsi="Times New Roman" w:cs="Times New Roman"/>
        </w:rPr>
        <w:t xml:space="preserve"> </w:t>
      </w:r>
    </w:p>
    <w:p w14:paraId="10518E8D" w14:textId="77777777" w:rsidR="0068000B" w:rsidRDefault="0068000B" w:rsidP="0068000B">
      <w:pPr>
        <w:pStyle w:val="a7"/>
        <w:jc w:val="center"/>
        <w:rPr>
          <w:b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54"/>
        <w:gridCol w:w="4435"/>
      </w:tblGrid>
      <w:tr w:rsidR="0068000B" w:rsidRPr="0068000B" w14:paraId="58EED5EA" w14:textId="77777777" w:rsidTr="0068000B">
        <w:tc>
          <w:tcPr>
            <w:tcW w:w="4954" w:type="dxa"/>
          </w:tcPr>
          <w:p w14:paraId="2605796B" w14:textId="696023DF" w:rsidR="0068000B" w:rsidRPr="0068000B" w:rsidRDefault="0068000B" w:rsidP="00680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Об  изменении</w:t>
            </w:r>
            <w:proofErr w:type="gramEnd"/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существенных условий Муниципального контракта от 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17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июля 202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года</w:t>
            </w:r>
            <w:r w:rsid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N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  <w:r w:rsidR="0052312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-2023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(реестровый номер контракта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3381801</w:t>
            </w:r>
            <w:r w:rsidR="00B57CF4"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9342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2</w:t>
            </w:r>
            <w:r w:rsidR="00B57CF4"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00000</w:t>
            </w:r>
            <w:r w:rsidR="0052312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8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)</w:t>
            </w:r>
          </w:p>
          <w:p w14:paraId="3B0FBB8A" w14:textId="77777777" w:rsidR="0068000B" w:rsidRPr="0068000B" w:rsidRDefault="0068000B" w:rsidP="0068000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800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35" w:type="dxa"/>
            <w:tcBorders>
              <w:left w:val="nil"/>
            </w:tcBorders>
          </w:tcPr>
          <w:p w14:paraId="659A636A" w14:textId="77777777" w:rsidR="0068000B" w:rsidRPr="0068000B" w:rsidRDefault="0068000B" w:rsidP="006800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  <w:p w14:paraId="6EE4C1E1" w14:textId="77777777" w:rsidR="0068000B" w:rsidRPr="0068000B" w:rsidRDefault="0068000B" w:rsidP="00680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</w:tbl>
    <w:p w14:paraId="2AF20BAD" w14:textId="03C47232" w:rsidR="0068000B" w:rsidRDefault="00B57CF4" w:rsidP="00AE1D3E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Рассмотрев обращение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подрядчика ООО «Сибирь»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 изменении существенных условий </w:t>
      </w:r>
      <w:r w:rsidR="0068000B" w:rsidRPr="0068000B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 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Муниципального контракта от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17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июля 202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года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N </w:t>
      </w:r>
      <w:r w:rsid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-2023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(реестровый номер контракта </w:t>
      </w:r>
      <w:bookmarkStart w:id="0" w:name="_Hlk143004350"/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3381801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9342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00000</w:t>
      </w:r>
      <w:r w:rsid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</w:t>
      </w:r>
      <w:bookmarkEnd w:id="0"/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) </w:t>
      </w:r>
      <w:bookmarkStart w:id="1" w:name="_Hlk143004395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«</w:t>
      </w:r>
      <w:r w:rsidRPr="00B57CF4">
        <w:rPr>
          <w:rFonts w:ascii="Times New Roman" w:hAnsi="Times New Roman" w:cs="Times New Roman"/>
        </w:rPr>
        <w:t>Капитальный ремонт надземных тепловых сетей от ТК</w:t>
      </w:r>
      <w:r w:rsidR="0052312D">
        <w:rPr>
          <w:rFonts w:ascii="Times New Roman" w:hAnsi="Times New Roman" w:cs="Times New Roman"/>
        </w:rPr>
        <w:t>6</w:t>
      </w:r>
      <w:r w:rsidRPr="00B57CF4">
        <w:rPr>
          <w:rFonts w:ascii="Times New Roman" w:hAnsi="Times New Roman" w:cs="Times New Roman"/>
        </w:rPr>
        <w:t xml:space="preserve"> до ТК</w:t>
      </w:r>
      <w:r w:rsidR="0052312D">
        <w:rPr>
          <w:rFonts w:ascii="Times New Roman" w:hAnsi="Times New Roman" w:cs="Times New Roman"/>
        </w:rPr>
        <w:t xml:space="preserve">12: тепловых сетей </w:t>
      </w:r>
      <w:r w:rsidRPr="00B57CF4">
        <w:rPr>
          <w:rFonts w:ascii="Times New Roman" w:hAnsi="Times New Roman" w:cs="Times New Roman"/>
        </w:rPr>
        <w:t>в двухтрубном исполнении</w:t>
      </w:r>
      <w:r w:rsidR="0052312D">
        <w:rPr>
          <w:rFonts w:ascii="Times New Roman" w:hAnsi="Times New Roman" w:cs="Times New Roman"/>
        </w:rPr>
        <w:t xml:space="preserve"> и одной нити холодного водоснабжения (87 м), </w:t>
      </w:r>
      <w:r w:rsidRPr="00B57CF4">
        <w:rPr>
          <w:rFonts w:ascii="Times New Roman" w:hAnsi="Times New Roman" w:cs="Times New Roman"/>
        </w:rPr>
        <w:t xml:space="preserve">общей протяженностью </w:t>
      </w:r>
      <w:r w:rsidR="0052312D">
        <w:rPr>
          <w:rFonts w:ascii="Times New Roman" w:hAnsi="Times New Roman" w:cs="Times New Roman"/>
        </w:rPr>
        <w:t>283</w:t>
      </w:r>
      <w:r w:rsidRPr="00B57CF4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>»</w:t>
      </w:r>
      <w:bookmarkEnd w:id="1"/>
      <w:r>
        <w:rPr>
          <w:rFonts w:ascii="Times New Roman" w:hAnsi="Times New Roman" w:cs="Times New Roman"/>
        </w:rPr>
        <w:t>, в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соответствии со ст. 1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Федерального закона от 06.10.2003 г. №131-ФЗ «Об общих принципах организации местного самоуправления в Российской Федерации», руководствуясь статьей 95, частью 6 статьи 96,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частью 65.1 статьи 112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8836E4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Пос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т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ановлением Правительства РФ от 06.03.2023г. №348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. </w:t>
      </w:r>
      <w:r w:rsid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«</w:t>
      </w:r>
      <w:r w:rsidR="00AE1D3E" w:rsidRP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</w:t>
      </w:r>
      <w:r w:rsid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»,</w:t>
      </w:r>
      <w:r w:rsidR="00AE1D3E" w:rsidRP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постановлением Администрации </w:t>
      </w:r>
      <w:proofErr w:type="spellStart"/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Звёзднинского</w:t>
      </w:r>
      <w:proofErr w:type="spellEnd"/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муниципального образования от 1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.0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.202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г. № 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62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«О реализации части 65.1 статьи 112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, ст.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7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образования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</w:p>
    <w:p w14:paraId="54CE92DA" w14:textId="77777777" w:rsidR="0052312D" w:rsidRPr="0068000B" w:rsidRDefault="0052312D" w:rsidP="00AE1D3E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EA54AD7" w14:textId="77777777" w:rsidR="008B0CF5" w:rsidRDefault="0068000B" w:rsidP="008B0CF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68000B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ПОСТАНОВЛЯЮ:</w:t>
      </w:r>
    </w:p>
    <w:p w14:paraId="419B0617" w14:textId="77777777" w:rsidR="0052312D" w:rsidRDefault="0052312D" w:rsidP="008B0CF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4D700385" w14:textId="77777777" w:rsidR="0052312D" w:rsidRPr="0052312D" w:rsidRDefault="0068000B" w:rsidP="00B4000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Изменить существенные условия </w:t>
      </w:r>
      <w:r w:rsidRPr="0052312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Муниципального контракта от </w:t>
      </w:r>
      <w:r w:rsidR="00B57CF4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17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июля 202</w:t>
      </w:r>
      <w:r w:rsidR="00B57CF4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года </w:t>
      </w:r>
      <w:r w:rsidRP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N </w:t>
      </w:r>
      <w:r w:rsidR="0052312D" w:rsidRP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 w:rsidR="00B57CF4" w:rsidRP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-2023</w:t>
      </w:r>
      <w:r w:rsidRPr="0052312D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  <w14:ligatures w14:val="none"/>
        </w:rPr>
        <w:t xml:space="preserve"> 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(реестровый номер контракта </w:t>
      </w:r>
      <w:r w:rsidR="00B57CF4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338180193422300000</w:t>
      </w:r>
      <w:r w:rsidR="0052312D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) </w:t>
      </w:r>
      <w:r w:rsidR="0052312D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«</w:t>
      </w:r>
      <w:r w:rsidR="0052312D" w:rsidRPr="0052312D">
        <w:rPr>
          <w:rFonts w:ascii="Times New Roman" w:hAnsi="Times New Roman" w:cs="Times New Roman"/>
        </w:rPr>
        <w:t xml:space="preserve">Капитальный ремонт надземных тепловых сетей от ТК6 до ТК12: тепловых сетей в двухтрубном исполнении и одной нити холодного водоснабжения (87 м), общей протяженностью 283 м.», 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а именно:</w:t>
      </w:r>
      <w:r w:rsidR="004D67F6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 </w:t>
      </w:r>
    </w:p>
    <w:p w14:paraId="556C65CA" w14:textId="1F16EC32" w:rsidR="0068000B" w:rsidRPr="0052312D" w:rsidRDefault="00AE1D3E" w:rsidP="00B400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52312D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1.1. </w:t>
      </w:r>
      <w:r w:rsidR="0068000B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Пункт 2.2. контракта изложить в следующей редакции</w:t>
      </w:r>
      <w:r w:rsidR="008836E4"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:</w:t>
      </w:r>
    </w:p>
    <w:p w14:paraId="69065B0A" w14:textId="77777777" w:rsidR="00B4000E" w:rsidRPr="00BE351A" w:rsidRDefault="008836E4" w:rsidP="00B4000E">
      <w:pPr>
        <w:spacing w:after="0"/>
        <w:ind w:left="4" w:firstLine="2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 «2.2.  </w:t>
      </w:r>
      <w:r w:rsidRPr="008836E4">
        <w:rPr>
          <w:rFonts w:ascii="Times New Roman" w:hAnsi="Times New Roman" w:cs="Times New Roman"/>
        </w:rPr>
        <w:t xml:space="preserve">Стоимость дополнительных работ составляет сумму в </w:t>
      </w:r>
      <w:r w:rsidRPr="00B4000E">
        <w:rPr>
          <w:rFonts w:ascii="Times New Roman" w:hAnsi="Times New Roman" w:cs="Times New Roman"/>
          <w:sz w:val="24"/>
          <w:szCs w:val="24"/>
        </w:rPr>
        <w:t>размере</w:t>
      </w:r>
      <w:bookmarkStart w:id="2" w:name="_Hlk143253815"/>
      <w:r w:rsidR="00B4000E">
        <w:rPr>
          <w:rFonts w:ascii="Times New Roman" w:hAnsi="Times New Roman" w:cs="Times New Roman"/>
          <w:sz w:val="24"/>
          <w:szCs w:val="24"/>
        </w:rPr>
        <w:t>:</w:t>
      </w:r>
      <w:r w:rsidR="00B4000E" w:rsidRPr="00B4000E">
        <w:rPr>
          <w:rFonts w:ascii="Times New Roman" w:hAnsi="Times New Roman" w:cs="Times New Roman"/>
        </w:rPr>
        <w:t xml:space="preserve"> </w:t>
      </w:r>
      <w:r w:rsidR="00B4000E" w:rsidRPr="00BE351A">
        <w:rPr>
          <w:rFonts w:ascii="Times New Roman" w:hAnsi="Times New Roman" w:cs="Times New Roman"/>
        </w:rPr>
        <w:t>1 596 373,06 (Один миллион пятьсот девяносто шесть тысяч триста семьдесят три) рубля 06 копеек. Итого общая стоимость контракта составляет 5 449 113,44 (Пять миллионов четыреста сорок девять тысяч сто тринадцать) рублей 44 копейки, в том числе НДС 908 185,58 (девятьсот восемь тысяч сто восемьдесят пять) рублей 58 копеек.</w:t>
      </w:r>
    </w:p>
    <w:p w14:paraId="1439638E" w14:textId="64741B54" w:rsidR="008B0CF5" w:rsidRPr="00B4000E" w:rsidRDefault="008B0CF5" w:rsidP="00B4000E">
      <w:pPr>
        <w:pStyle w:val="aa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Пункт 2.4</w:t>
      </w:r>
      <w:r w:rsidR="004D67F6"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B4000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изложить в следующей редакции:</w:t>
      </w:r>
    </w:p>
    <w:bookmarkEnd w:id="2"/>
    <w:p w14:paraId="029639EF" w14:textId="72A75273" w:rsidR="0052312D" w:rsidRDefault="008B0CF5" w:rsidP="00B4000E">
      <w:pPr>
        <w:spacing w:after="0"/>
        <w:ind w:left="4" w:firstLine="27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AE1D3E">
        <w:rPr>
          <w:rFonts w:ascii="Times New Roman" w:hAnsi="Times New Roman" w:cs="Times New Roman"/>
        </w:rPr>
        <w:t xml:space="preserve">2.4. Заказчик перечисляет Подрядчику аванс в размере </w:t>
      </w:r>
      <w:r w:rsidR="00D427BE">
        <w:rPr>
          <w:rFonts w:ascii="Times New Roman" w:hAnsi="Times New Roman" w:cs="Times New Roman"/>
        </w:rPr>
        <w:t>3</w:t>
      </w:r>
      <w:r w:rsidRPr="00AE1D3E">
        <w:rPr>
          <w:rFonts w:ascii="Times New Roman" w:hAnsi="Times New Roman" w:cs="Times New Roman"/>
        </w:rPr>
        <w:t>0% от цены Контракта.</w:t>
      </w:r>
      <w:r>
        <w:rPr>
          <w:rFonts w:ascii="Times New Roman" w:hAnsi="Times New Roman" w:cs="Times New Roman"/>
        </w:rPr>
        <w:t>»</w:t>
      </w:r>
    </w:p>
    <w:p w14:paraId="6BEB3310" w14:textId="027568FA" w:rsidR="008B0CF5" w:rsidRPr="0052312D" w:rsidRDefault="008B0CF5" w:rsidP="00B4000E">
      <w:pPr>
        <w:pStyle w:val="aa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12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Пункт 3.1. </w:t>
      </w:r>
      <w:r w:rsidRPr="0052312D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изложить в следующей редакции:</w:t>
      </w:r>
    </w:p>
    <w:p w14:paraId="30524596" w14:textId="7DE73D1E" w:rsidR="004D67F6" w:rsidRDefault="0052312D" w:rsidP="00B4000E">
      <w:pPr>
        <w:spacing w:after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     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«</w:t>
      </w:r>
      <w:r w:rsidR="008836E4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1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. </w:t>
      </w:r>
      <w:r w:rsidR="008836E4" w:rsidRPr="00816BAB">
        <w:rPr>
          <w:rFonts w:ascii="Liberation Serif" w:hAnsi="Liberation Serif" w:cs="Liberation Serif"/>
          <w:lang w:eastAsia="ru-RU"/>
        </w:rPr>
        <w:t>Срок выполнения Подрядчиком работ по контракту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 с 1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7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07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.202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по 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15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0.2023г.»</w:t>
      </w:r>
    </w:p>
    <w:p w14:paraId="3F6FC888" w14:textId="1C1A1927" w:rsidR="0068000B" w:rsidRPr="00B4000E" w:rsidRDefault="0068000B" w:rsidP="00B4000E">
      <w:pPr>
        <w:pStyle w:val="aa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Контроль исполнения настоящего постановления </w:t>
      </w:r>
      <w:r w:rsidR="004D67F6"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возложить на ведущего специалиста администрации </w:t>
      </w:r>
      <w:proofErr w:type="spellStart"/>
      <w:r w:rsidR="004D67F6"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Бенгарт</w:t>
      </w:r>
      <w:proofErr w:type="spellEnd"/>
      <w:r w:rsidR="004D67F6" w:rsidRPr="00B4000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Т.А.</w:t>
      </w:r>
    </w:p>
    <w:p w14:paraId="3E6CE9C4" w14:textId="77777777" w:rsidR="0068000B" w:rsidRPr="0068000B" w:rsidRDefault="0068000B" w:rsidP="00B4000E">
      <w:pPr>
        <w:tabs>
          <w:tab w:val="left" w:pos="208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</w:p>
    <w:p w14:paraId="1CB93C18" w14:textId="77777777" w:rsidR="008836E4" w:rsidRDefault="008836E4" w:rsidP="00B4000E">
      <w:pPr>
        <w:spacing w:after="0"/>
        <w:ind w:left="4" w:firstLine="274"/>
        <w:rPr>
          <w:rFonts w:ascii="Times New Roman" w:hAnsi="Times New Roman" w:cs="Times New Roman"/>
          <w:sz w:val="24"/>
          <w:szCs w:val="24"/>
        </w:rPr>
      </w:pPr>
    </w:p>
    <w:p w14:paraId="118DECA7" w14:textId="77777777" w:rsidR="004D67F6" w:rsidRDefault="004D67F6" w:rsidP="004D67F6">
      <w:pPr>
        <w:spacing w:after="0"/>
        <w:ind w:left="4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</w:p>
    <w:p w14:paraId="440FC671" w14:textId="66B3CDCC" w:rsidR="004D67F6" w:rsidRPr="008836E4" w:rsidRDefault="004D67F6" w:rsidP="004D67F6">
      <w:pPr>
        <w:spacing w:after="0"/>
        <w:ind w:left="4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Н.Н.Байкина</w:t>
      </w:r>
      <w:proofErr w:type="spellEnd"/>
    </w:p>
    <w:p w14:paraId="7E8B2E46" w14:textId="32EC93DE" w:rsidR="00B93452" w:rsidRPr="00B57CF4" w:rsidRDefault="00B93452" w:rsidP="008836E4">
      <w:pPr>
        <w:rPr>
          <w:sz w:val="24"/>
          <w:szCs w:val="24"/>
        </w:rPr>
      </w:pPr>
    </w:p>
    <w:sectPr w:rsidR="00B93452" w:rsidRPr="00B57CF4" w:rsidSect="00AE1D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F215" w14:textId="77777777" w:rsidR="00DC16A5" w:rsidRDefault="00DC16A5" w:rsidP="0068000B">
      <w:pPr>
        <w:spacing w:after="0" w:line="240" w:lineRule="auto"/>
      </w:pPr>
      <w:r>
        <w:separator/>
      </w:r>
    </w:p>
  </w:endnote>
  <w:endnote w:type="continuationSeparator" w:id="0">
    <w:p w14:paraId="137B80C1" w14:textId="77777777" w:rsidR="00DC16A5" w:rsidRDefault="00DC16A5" w:rsidP="006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0D5" w14:textId="77777777" w:rsidR="00DC16A5" w:rsidRDefault="00DC16A5" w:rsidP="0068000B">
      <w:pPr>
        <w:spacing w:after="0" w:line="240" w:lineRule="auto"/>
      </w:pPr>
      <w:r>
        <w:separator/>
      </w:r>
    </w:p>
  </w:footnote>
  <w:footnote w:type="continuationSeparator" w:id="0">
    <w:p w14:paraId="3A6074E9" w14:textId="77777777" w:rsidR="00DC16A5" w:rsidRDefault="00DC16A5" w:rsidP="0068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28"/>
    <w:multiLevelType w:val="multilevel"/>
    <w:tmpl w:val="A120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07BF5B6C"/>
    <w:multiLevelType w:val="hybridMultilevel"/>
    <w:tmpl w:val="2D043634"/>
    <w:lvl w:ilvl="0" w:tplc="94C834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67320B"/>
    <w:multiLevelType w:val="hybridMultilevel"/>
    <w:tmpl w:val="C89A7A10"/>
    <w:lvl w:ilvl="0" w:tplc="5A40E6B4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D986CBB"/>
    <w:multiLevelType w:val="multilevel"/>
    <w:tmpl w:val="4490D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1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eastAsiaTheme="minorHAnsi" w:hint="default"/>
      </w:rPr>
    </w:lvl>
  </w:abstractNum>
  <w:abstractNum w:abstractNumId="4" w15:restartNumberingAfterBreak="0">
    <w:nsid w:val="64456E89"/>
    <w:multiLevelType w:val="multilevel"/>
    <w:tmpl w:val="4832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5" w15:restartNumberingAfterBreak="0">
    <w:nsid w:val="65606267"/>
    <w:multiLevelType w:val="multilevel"/>
    <w:tmpl w:val="A120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 w16cid:durableId="1030030249">
    <w:abstractNumId w:val="4"/>
  </w:num>
  <w:num w:numId="2" w16cid:durableId="149249878">
    <w:abstractNumId w:val="1"/>
  </w:num>
  <w:num w:numId="3" w16cid:durableId="769668271">
    <w:abstractNumId w:val="5"/>
  </w:num>
  <w:num w:numId="4" w16cid:durableId="1307052605">
    <w:abstractNumId w:val="2"/>
  </w:num>
  <w:num w:numId="5" w16cid:durableId="1654677238">
    <w:abstractNumId w:val="0"/>
  </w:num>
  <w:num w:numId="6" w16cid:durableId="37192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BA"/>
    <w:rsid w:val="000877CA"/>
    <w:rsid w:val="000E32CA"/>
    <w:rsid w:val="001A038C"/>
    <w:rsid w:val="003F530C"/>
    <w:rsid w:val="00417C5D"/>
    <w:rsid w:val="004D67F6"/>
    <w:rsid w:val="0052312D"/>
    <w:rsid w:val="00620BF6"/>
    <w:rsid w:val="00627782"/>
    <w:rsid w:val="0068000B"/>
    <w:rsid w:val="00773B16"/>
    <w:rsid w:val="007A5CBA"/>
    <w:rsid w:val="007E708D"/>
    <w:rsid w:val="008836E4"/>
    <w:rsid w:val="008B0CF5"/>
    <w:rsid w:val="008E51E0"/>
    <w:rsid w:val="00AE1D3E"/>
    <w:rsid w:val="00B12690"/>
    <w:rsid w:val="00B4000E"/>
    <w:rsid w:val="00B57CF4"/>
    <w:rsid w:val="00B93452"/>
    <w:rsid w:val="00BE351A"/>
    <w:rsid w:val="00D427BE"/>
    <w:rsid w:val="00D8239B"/>
    <w:rsid w:val="00D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E37"/>
  <w15:chartTrackingRefBased/>
  <w15:docId w15:val="{A2C0BF15-9E84-4436-B905-7C9AE2F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00B"/>
  </w:style>
  <w:style w:type="paragraph" w:styleId="a5">
    <w:name w:val="footer"/>
    <w:basedOn w:val="a"/>
    <w:link w:val="a6"/>
    <w:uiPriority w:val="99"/>
    <w:unhideWhenUsed/>
    <w:rsid w:val="006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00B"/>
  </w:style>
  <w:style w:type="paragraph" w:styleId="a7">
    <w:name w:val="No Spacing"/>
    <w:link w:val="a8"/>
    <w:uiPriority w:val="1"/>
    <w:qFormat/>
    <w:rsid w:val="006800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68000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caption"/>
    <w:basedOn w:val="a"/>
    <w:qFormat/>
    <w:rsid w:val="0068000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B5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2023-08-24T06:16:00Z</cp:lastPrinted>
  <dcterms:created xsi:type="dcterms:W3CDTF">2023-08-21T02:55:00Z</dcterms:created>
  <dcterms:modified xsi:type="dcterms:W3CDTF">2023-08-24T06:22:00Z</dcterms:modified>
</cp:coreProperties>
</file>