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77" w:rsidRDefault="00CD5977" w:rsidP="00CD5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СВЕДЕНИЯ ПРЕДПРИЯТИЙ</w:t>
      </w:r>
      <w:r w:rsidR="00CC326D" w:rsidRPr="00CC326D">
        <w:rPr>
          <w:rFonts w:ascii="Times New Roman" w:hAnsi="Times New Roman" w:cs="Times New Roman"/>
          <w:b/>
          <w:sz w:val="24"/>
          <w:szCs w:val="24"/>
        </w:rPr>
        <w:t xml:space="preserve"> СФЕРЫ ТУРИЗМА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1C6" w:rsidRDefault="00CD5977" w:rsidP="00CD5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ТУРИСТИЧЕСКОЙ ИНДУСТРИИ</w:t>
      </w:r>
      <w:r w:rsidR="00CC326D" w:rsidRPr="00CC326D">
        <w:rPr>
          <w:rFonts w:ascii="Times New Roman" w:hAnsi="Times New Roman" w:cs="Times New Roman"/>
          <w:b/>
          <w:sz w:val="24"/>
          <w:szCs w:val="24"/>
        </w:rPr>
        <w:t>!!!</w:t>
      </w:r>
    </w:p>
    <w:p w:rsidR="00CD5977" w:rsidRDefault="00CD5977" w:rsidP="00CD5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26D" w:rsidRDefault="00CD5977" w:rsidP="00DD7E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977">
        <w:rPr>
          <w:rFonts w:ascii="Times New Roman" w:hAnsi="Times New Roman" w:cs="Times New Roman"/>
          <w:sz w:val="24"/>
          <w:szCs w:val="24"/>
        </w:rPr>
        <w:t>Торгово-</w:t>
      </w:r>
      <w:r>
        <w:rPr>
          <w:rFonts w:ascii="Times New Roman" w:hAnsi="Times New Roman" w:cs="Times New Roman"/>
          <w:sz w:val="24"/>
          <w:szCs w:val="24"/>
        </w:rPr>
        <w:t>промы</w:t>
      </w:r>
      <w:r w:rsidRPr="00CD5977">
        <w:rPr>
          <w:rFonts w:ascii="Times New Roman" w:hAnsi="Times New Roman" w:cs="Times New Roman"/>
          <w:sz w:val="24"/>
          <w:szCs w:val="24"/>
        </w:rPr>
        <w:t>шленная палата</w:t>
      </w:r>
      <w:r>
        <w:rPr>
          <w:rFonts w:ascii="Times New Roman" w:hAnsi="Times New Roman" w:cs="Times New Roman"/>
          <w:sz w:val="24"/>
          <w:szCs w:val="24"/>
        </w:rPr>
        <w:t xml:space="preserve"> РФ (далее – ТПП РФ) совместно с ФГБОУ ВО  «Российский государственный университет туризма и сервиса» проводит профессиональные туристические конкурсы:</w:t>
      </w:r>
    </w:p>
    <w:p w:rsidR="00CD5977" w:rsidRDefault="00CD5977" w:rsidP="00DD7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«Туристический бренд: лучшие практики» (</w:t>
      </w:r>
      <w:hyperlink r:id="rId4" w:history="1">
        <w:r w:rsidRPr="001C5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C53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C5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tour</w:t>
        </w:r>
        <w:r w:rsidRPr="001C533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1C5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brand</w:t>
        </w:r>
        <w:r w:rsidRPr="001C53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5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CD5977" w:rsidRDefault="00CD5977" w:rsidP="00DD7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«Лучший туристический портал» (</w:t>
      </w:r>
      <w:hyperlink r:id="rId5" w:history="1">
        <w:r w:rsidRPr="001C5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D59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C5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tour</w:t>
        </w:r>
        <w:r w:rsidRPr="00CD597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1C5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Pr="00CD597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C5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rf</w:t>
        </w:r>
        <w:proofErr w:type="spellEnd"/>
        <w:r w:rsidRPr="00CD59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5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D59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D5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C8E" w:rsidRPr="00264081" w:rsidRDefault="00C92C8E" w:rsidP="00DD7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264081">
        <w:rPr>
          <w:rFonts w:ascii="Times New Roman" w:hAnsi="Times New Roman" w:cs="Times New Roman"/>
          <w:sz w:val="24"/>
          <w:szCs w:val="24"/>
        </w:rPr>
        <w:t>Гастрономическое впечатление» (</w:t>
      </w:r>
      <w:hyperlink r:id="rId6" w:history="1">
        <w:r w:rsidR="00264081" w:rsidRPr="001C5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64081" w:rsidRPr="001C53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64081" w:rsidRPr="001C5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tour</w:t>
        </w:r>
        <w:r w:rsidR="00264081" w:rsidRPr="001C533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64081" w:rsidRPr="001C5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taste</w:t>
        </w:r>
        <w:r w:rsidR="00264081" w:rsidRPr="001C53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64081" w:rsidRPr="001C5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6408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4081" w:rsidRPr="00264081" w:rsidRDefault="00264081" w:rsidP="00DD7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081">
        <w:rPr>
          <w:rFonts w:ascii="Times New Roman" w:hAnsi="Times New Roman" w:cs="Times New Roman"/>
          <w:sz w:val="24"/>
          <w:szCs w:val="24"/>
        </w:rPr>
        <w:t xml:space="preserve">- </w:t>
      </w:r>
      <w:r w:rsidR="00376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путеводителей, туристских карт и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264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приложений по России </w:t>
      </w:r>
      <w:r w:rsidRPr="00264081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1C5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640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C5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tour</w:t>
        </w:r>
        <w:r w:rsidRPr="0026408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1C5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map</w:t>
        </w:r>
        <w:r w:rsidRPr="002640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53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D5977" w:rsidRDefault="00E379F3" w:rsidP="00DD7E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туристские конкурсы призваны выявлять наиболее интересные практики создания и продвижения российских туристских брендов, представления туристской информации, создания позитивных впечатлений о путешествиях по России, а также стимулировать обмен лучшим опытом и поиск новых креативных идей. </w:t>
      </w:r>
    </w:p>
    <w:p w:rsidR="00DD7EFF" w:rsidRDefault="008777F8" w:rsidP="00DD7E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 и лауре</w:t>
      </w:r>
      <w:r w:rsidR="00E379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E379F3">
        <w:rPr>
          <w:rFonts w:ascii="Times New Roman" w:hAnsi="Times New Roman" w:cs="Times New Roman"/>
          <w:sz w:val="24"/>
          <w:szCs w:val="24"/>
        </w:rPr>
        <w:t>ми конкурсов становится доступна широкая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постконкурсная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программа, направленная на информационную поддержку и продвижение лучших туристских</w:t>
      </w:r>
      <w:r w:rsidR="005411A3">
        <w:rPr>
          <w:rFonts w:ascii="Times New Roman" w:hAnsi="Times New Roman" w:cs="Times New Roman"/>
          <w:sz w:val="24"/>
          <w:szCs w:val="24"/>
        </w:rPr>
        <w:t xml:space="preserve"> практик в развитии внутреннего туризма.</w:t>
      </w:r>
    </w:p>
    <w:p w:rsidR="00E379F3" w:rsidRPr="00DD7EFF" w:rsidRDefault="00DD7EFF" w:rsidP="00DD7E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РПП РФ приглашает представителей сферы туризма и туристской индустрии Иркутской области к активному участию в профессиональных туристских конкурсах, которые начались 1 января 2018 года.</w:t>
      </w:r>
      <w:bookmarkStart w:id="0" w:name="_GoBack"/>
      <w:bookmarkEnd w:id="0"/>
    </w:p>
    <w:sectPr w:rsidR="00E379F3" w:rsidRPr="00DD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9"/>
    <w:rsid w:val="00264081"/>
    <w:rsid w:val="0037664B"/>
    <w:rsid w:val="003F01C6"/>
    <w:rsid w:val="005411A3"/>
    <w:rsid w:val="006535AF"/>
    <w:rsid w:val="008777F8"/>
    <w:rsid w:val="009D54D9"/>
    <w:rsid w:val="00C92C8E"/>
    <w:rsid w:val="00CC326D"/>
    <w:rsid w:val="00CD5977"/>
    <w:rsid w:val="00DD7EFF"/>
    <w:rsid w:val="00E3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9EF8-8301-4DAF-BE04-284DA1B8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ur-m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-taste.ru" TargetMode="External"/><Relationship Id="rId5" Type="http://schemas.openxmlformats.org/officeDocument/2006/relationships/hyperlink" Target="http://www.tour-portal-rf.ru" TargetMode="External"/><Relationship Id="rId4" Type="http://schemas.openxmlformats.org/officeDocument/2006/relationships/hyperlink" Target="http://www.tour-bran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12</cp:revision>
  <dcterms:created xsi:type="dcterms:W3CDTF">2018-04-13T04:27:00Z</dcterms:created>
  <dcterms:modified xsi:type="dcterms:W3CDTF">2018-04-13T07:13:00Z</dcterms:modified>
</cp:coreProperties>
</file>