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73" w:rsidRPr="00115B73" w:rsidRDefault="00115B73" w:rsidP="00115B73">
      <w:pPr>
        <w:spacing w:after="0" w:line="259" w:lineRule="auto"/>
        <w:ind w:left="831" w:right="883" w:hanging="10"/>
        <w:jc w:val="center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  <w:sz w:val="30"/>
        </w:rPr>
        <w:t>РОССИЙСКАЯ ФЕДЕРАЦИЯ</w:t>
      </w:r>
    </w:p>
    <w:p w:rsidR="00115B73" w:rsidRPr="00115B73" w:rsidRDefault="00115B73" w:rsidP="00115B73">
      <w:pPr>
        <w:spacing w:after="0" w:line="259" w:lineRule="auto"/>
        <w:ind w:left="2847" w:right="2914" w:hanging="10"/>
        <w:jc w:val="center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  <w:sz w:val="30"/>
        </w:rPr>
        <w:t>Иркутская область Администрация</w:t>
      </w:r>
    </w:p>
    <w:p w:rsidR="00115B73" w:rsidRPr="00115B73" w:rsidRDefault="00115B73" w:rsidP="00115B73">
      <w:pPr>
        <w:spacing w:after="356" w:line="259" w:lineRule="auto"/>
        <w:ind w:left="831" w:right="888" w:hanging="10"/>
        <w:jc w:val="center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  <w:sz w:val="30"/>
        </w:rPr>
        <w:t>Звезднинского муниципального образования</w:t>
      </w:r>
    </w:p>
    <w:p w:rsidR="00115B73" w:rsidRPr="00115B73" w:rsidRDefault="00115B73" w:rsidP="00115B73">
      <w:pPr>
        <w:pStyle w:val="1"/>
      </w:pPr>
      <w:r w:rsidRPr="00115B73">
        <w:t>ПОСТАНОВЛЕНИЕ</w:t>
      </w:r>
    </w:p>
    <w:p w:rsidR="00115B73" w:rsidRDefault="00115B73" w:rsidP="00115B7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115B73">
        <w:rPr>
          <w:rFonts w:ascii="Times New Roman" w:hAnsi="Times New Roman" w:cs="Times New Roman"/>
          <w:sz w:val="24"/>
          <w:szCs w:val="24"/>
        </w:rPr>
        <w:t xml:space="preserve">от </w:t>
      </w:r>
      <w:r w:rsidR="002044F6">
        <w:rPr>
          <w:rFonts w:ascii="Times New Roman" w:hAnsi="Times New Roman" w:cs="Times New Roman"/>
          <w:sz w:val="24"/>
          <w:szCs w:val="24"/>
        </w:rPr>
        <w:t>28</w:t>
      </w:r>
      <w:r w:rsidR="00AD29A0">
        <w:rPr>
          <w:rFonts w:ascii="Times New Roman" w:hAnsi="Times New Roman" w:cs="Times New Roman"/>
          <w:sz w:val="24"/>
          <w:szCs w:val="24"/>
        </w:rPr>
        <w:t xml:space="preserve"> </w:t>
      </w:r>
      <w:r w:rsidR="001571CB">
        <w:rPr>
          <w:rFonts w:ascii="Times New Roman" w:hAnsi="Times New Roman" w:cs="Times New Roman"/>
          <w:sz w:val="24"/>
          <w:szCs w:val="24"/>
        </w:rPr>
        <w:t>мая</w:t>
      </w:r>
      <w:r w:rsidRPr="00115B73">
        <w:rPr>
          <w:rFonts w:ascii="Times New Roman" w:hAnsi="Times New Roman" w:cs="Times New Roman"/>
          <w:sz w:val="24"/>
          <w:szCs w:val="24"/>
        </w:rPr>
        <w:t xml:space="preserve"> 20</w:t>
      </w:r>
      <w:r w:rsidR="00AD29A0">
        <w:rPr>
          <w:rFonts w:ascii="Times New Roman" w:hAnsi="Times New Roman" w:cs="Times New Roman"/>
          <w:sz w:val="24"/>
          <w:szCs w:val="24"/>
        </w:rPr>
        <w:t>2</w:t>
      </w:r>
      <w:r w:rsidR="002044F6">
        <w:rPr>
          <w:rFonts w:ascii="Times New Roman" w:hAnsi="Times New Roman" w:cs="Times New Roman"/>
          <w:sz w:val="24"/>
          <w:szCs w:val="24"/>
        </w:rPr>
        <w:t>1</w:t>
      </w:r>
      <w:r w:rsidRPr="00115B73">
        <w:rPr>
          <w:rFonts w:ascii="Times New Roman" w:hAnsi="Times New Roman" w:cs="Times New Roman"/>
          <w:sz w:val="24"/>
          <w:szCs w:val="24"/>
        </w:rPr>
        <w:t>г.</w:t>
      </w:r>
      <w:r w:rsidRPr="00115B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№</w:t>
      </w:r>
      <w:r w:rsidR="00583877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E5CBA" w:rsidRDefault="00115B73" w:rsidP="00B9037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280">
        <w:rPr>
          <w:rFonts w:ascii="Times New Roman" w:hAnsi="Times New Roman" w:cs="Times New Roman"/>
          <w:b/>
          <w:sz w:val="24"/>
          <w:szCs w:val="24"/>
        </w:rPr>
        <w:t>О Программ</w:t>
      </w:r>
      <w:r w:rsidR="004E5CBA">
        <w:rPr>
          <w:rFonts w:ascii="Times New Roman" w:hAnsi="Times New Roman" w:cs="Times New Roman"/>
          <w:b/>
          <w:sz w:val="24"/>
          <w:szCs w:val="24"/>
        </w:rPr>
        <w:t>е</w:t>
      </w:r>
      <w:r w:rsidRPr="0032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10" w:rsidRPr="00320280">
        <w:rPr>
          <w:rFonts w:ascii="Times New Roman" w:hAnsi="Times New Roman" w:cs="Times New Roman"/>
          <w:b/>
          <w:sz w:val="24"/>
          <w:szCs w:val="24"/>
        </w:rPr>
        <w:t>проведения проверки</w:t>
      </w:r>
      <w:r w:rsidRPr="00320280">
        <w:rPr>
          <w:rFonts w:ascii="Times New Roman" w:hAnsi="Times New Roman" w:cs="Times New Roman"/>
          <w:b/>
          <w:sz w:val="24"/>
          <w:szCs w:val="24"/>
        </w:rPr>
        <w:t xml:space="preserve"> готовности </w:t>
      </w:r>
    </w:p>
    <w:p w:rsidR="00115B73" w:rsidRPr="00320280" w:rsidRDefault="004E5CBA" w:rsidP="00B9037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</w:t>
      </w:r>
      <w:r w:rsidR="00115B73" w:rsidRPr="00320280">
        <w:rPr>
          <w:rFonts w:ascii="Times New Roman" w:hAnsi="Times New Roman" w:cs="Times New Roman"/>
          <w:b/>
          <w:sz w:val="24"/>
          <w:szCs w:val="24"/>
        </w:rPr>
        <w:t xml:space="preserve"> отопительному периоду 20</w:t>
      </w:r>
      <w:r w:rsidR="00AD29A0">
        <w:rPr>
          <w:rFonts w:ascii="Times New Roman" w:hAnsi="Times New Roman" w:cs="Times New Roman"/>
          <w:b/>
          <w:sz w:val="24"/>
          <w:szCs w:val="24"/>
        </w:rPr>
        <w:t>2</w:t>
      </w:r>
      <w:r w:rsidR="001571CB">
        <w:rPr>
          <w:rFonts w:ascii="Times New Roman" w:hAnsi="Times New Roman" w:cs="Times New Roman"/>
          <w:b/>
          <w:sz w:val="24"/>
          <w:szCs w:val="24"/>
        </w:rPr>
        <w:t>1</w:t>
      </w:r>
      <w:r w:rsidR="00115B73" w:rsidRPr="00320280">
        <w:rPr>
          <w:rFonts w:ascii="Times New Roman" w:hAnsi="Times New Roman" w:cs="Times New Roman"/>
          <w:b/>
          <w:sz w:val="24"/>
          <w:szCs w:val="24"/>
        </w:rPr>
        <w:t>-202</w:t>
      </w:r>
      <w:r w:rsidR="001571CB">
        <w:rPr>
          <w:rFonts w:ascii="Times New Roman" w:hAnsi="Times New Roman" w:cs="Times New Roman"/>
          <w:b/>
          <w:sz w:val="24"/>
          <w:szCs w:val="24"/>
        </w:rPr>
        <w:t>2</w:t>
      </w:r>
      <w:r w:rsidR="00115B73" w:rsidRPr="00320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5B73" w:rsidRPr="00320280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115B73" w:rsidRPr="00320280">
        <w:rPr>
          <w:rFonts w:ascii="Times New Roman" w:hAnsi="Times New Roman" w:cs="Times New Roman"/>
          <w:b/>
          <w:sz w:val="24"/>
          <w:szCs w:val="24"/>
        </w:rPr>
        <w:t>.</w:t>
      </w:r>
    </w:p>
    <w:p w:rsidR="00115B73" w:rsidRPr="00320280" w:rsidRDefault="00115B73" w:rsidP="00B9037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280">
        <w:rPr>
          <w:rFonts w:ascii="Times New Roman" w:hAnsi="Times New Roman" w:cs="Times New Roman"/>
          <w:b/>
          <w:sz w:val="24"/>
          <w:szCs w:val="24"/>
        </w:rPr>
        <w:t xml:space="preserve"> на территории Звёзднинского муниципального </w:t>
      </w:r>
    </w:p>
    <w:p w:rsidR="00493882" w:rsidRPr="00F71CC2" w:rsidRDefault="00115B73" w:rsidP="00B90376">
      <w:pPr>
        <w:tabs>
          <w:tab w:val="left" w:pos="36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280">
        <w:rPr>
          <w:rFonts w:ascii="Times New Roman" w:hAnsi="Times New Roman" w:cs="Times New Roman"/>
          <w:b/>
          <w:sz w:val="24"/>
          <w:szCs w:val="24"/>
        </w:rPr>
        <w:t xml:space="preserve"> образования (городского поселения)</w:t>
      </w:r>
      <w:r w:rsidR="00493882" w:rsidRPr="003202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493882" w:rsidRPr="00F71C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</w:p>
    <w:p w:rsidR="00115B73" w:rsidRDefault="00115B73" w:rsidP="00C52A1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 xml:space="preserve">В целях своевременной и качественной подготовки </w:t>
      </w:r>
      <w:r w:rsidR="00320280" w:rsidRPr="00320280">
        <w:rPr>
          <w:rFonts w:ascii="Times New Roman" w:hAnsi="Times New Roman" w:cs="Times New Roman"/>
        </w:rPr>
        <w:t>объектов ЖКХ и социальной сферы Звёзднинского муниципального образования</w:t>
      </w:r>
      <w:r w:rsidRPr="00115B73">
        <w:rPr>
          <w:rFonts w:ascii="Times New Roman" w:hAnsi="Times New Roman" w:cs="Times New Roman"/>
        </w:rPr>
        <w:t xml:space="preserve"> к работе в осенне-зимний отопительный период 20</w:t>
      </w:r>
      <w:r w:rsidR="00AD29A0">
        <w:rPr>
          <w:rFonts w:ascii="Times New Roman" w:hAnsi="Times New Roman" w:cs="Times New Roman"/>
        </w:rPr>
        <w:t>2</w:t>
      </w:r>
      <w:r w:rsidR="001571CB">
        <w:rPr>
          <w:rFonts w:ascii="Times New Roman" w:hAnsi="Times New Roman" w:cs="Times New Roman"/>
        </w:rPr>
        <w:t>1</w:t>
      </w:r>
      <w:r w:rsidRPr="00115B73">
        <w:rPr>
          <w:rFonts w:ascii="Times New Roman" w:hAnsi="Times New Roman" w:cs="Times New Roman"/>
        </w:rPr>
        <w:t>-202</w:t>
      </w:r>
      <w:r w:rsidR="001571CB">
        <w:rPr>
          <w:rFonts w:ascii="Times New Roman" w:hAnsi="Times New Roman" w:cs="Times New Roman"/>
        </w:rPr>
        <w:t>2</w:t>
      </w:r>
      <w:r w:rsidRPr="00115B73">
        <w:rPr>
          <w:rFonts w:ascii="Times New Roman" w:hAnsi="Times New Roman" w:cs="Times New Roman"/>
        </w:rPr>
        <w:t xml:space="preserve"> годов,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Госстроя РФ от 27.09.2003 №170 «Об  утверждении Правил и норм технической эксплуатации жилищного фонда», Правилами  технической эксплуатации тепловых энергоустановок, утвержденных Приказом Минэнерго РФ №115 от 24.03.2003г., Приказом Министерства энергетики РФ  от 12.03.2013 № 103 «Об утверждении Правил оценки готовности к отопительному периоду», </w:t>
      </w:r>
      <w:proofErr w:type="spellStart"/>
      <w:r w:rsidRPr="00115B73">
        <w:rPr>
          <w:rFonts w:ascii="Times New Roman" w:hAnsi="Times New Roman" w:cs="Times New Roman"/>
        </w:rPr>
        <w:t>ст.ст</w:t>
      </w:r>
      <w:proofErr w:type="spellEnd"/>
      <w:r w:rsidRPr="00115B73">
        <w:rPr>
          <w:rFonts w:ascii="Times New Roman" w:hAnsi="Times New Roman" w:cs="Times New Roman"/>
        </w:rPr>
        <w:t>. 6,</w:t>
      </w:r>
      <w:r w:rsidR="00320280">
        <w:rPr>
          <w:rFonts w:ascii="Times New Roman" w:hAnsi="Times New Roman" w:cs="Times New Roman"/>
        </w:rPr>
        <w:t xml:space="preserve"> </w:t>
      </w:r>
      <w:r w:rsidRPr="00115B73">
        <w:rPr>
          <w:rFonts w:ascii="Times New Roman" w:hAnsi="Times New Roman" w:cs="Times New Roman"/>
        </w:rPr>
        <w:t>4</w:t>
      </w:r>
      <w:r w:rsidR="00320280">
        <w:rPr>
          <w:rFonts w:ascii="Times New Roman" w:hAnsi="Times New Roman" w:cs="Times New Roman"/>
        </w:rPr>
        <w:t>7</w:t>
      </w:r>
      <w:r w:rsidRPr="00115B73">
        <w:rPr>
          <w:rFonts w:ascii="Times New Roman" w:hAnsi="Times New Roman" w:cs="Times New Roman"/>
        </w:rPr>
        <w:t xml:space="preserve"> Устава </w:t>
      </w:r>
      <w:r w:rsidR="00320280" w:rsidRPr="00320280">
        <w:rPr>
          <w:rFonts w:ascii="Times New Roman" w:hAnsi="Times New Roman" w:cs="Times New Roman"/>
        </w:rPr>
        <w:t>Звёзднинского</w:t>
      </w:r>
      <w:r w:rsidR="00320280" w:rsidRPr="00115B73">
        <w:rPr>
          <w:rFonts w:ascii="Times New Roman" w:hAnsi="Times New Roman" w:cs="Times New Roman"/>
        </w:rPr>
        <w:t xml:space="preserve"> </w:t>
      </w:r>
      <w:r w:rsidRPr="00115B73">
        <w:rPr>
          <w:rFonts w:ascii="Times New Roman" w:hAnsi="Times New Roman" w:cs="Times New Roman"/>
        </w:rPr>
        <w:t xml:space="preserve">муниципального образования, </w:t>
      </w: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</w:p>
    <w:p w:rsidR="00115B73" w:rsidRPr="00115B73" w:rsidRDefault="00115B73" w:rsidP="0011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7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>1. Утвердить программу проведения проверки готовности к отопительному</w:t>
      </w:r>
    </w:p>
    <w:p w:rsidR="00115B73" w:rsidRPr="00115B73" w:rsidRDefault="00115B73" w:rsidP="00115B73">
      <w:pPr>
        <w:pStyle w:val="ab"/>
        <w:ind w:firstLine="0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>периоду 20</w:t>
      </w:r>
      <w:r w:rsidR="00AD29A0">
        <w:rPr>
          <w:rFonts w:ascii="Times New Roman" w:hAnsi="Times New Roman" w:cs="Times New Roman"/>
        </w:rPr>
        <w:t>2</w:t>
      </w:r>
      <w:r w:rsidR="001571CB">
        <w:rPr>
          <w:rFonts w:ascii="Times New Roman" w:hAnsi="Times New Roman" w:cs="Times New Roman"/>
        </w:rPr>
        <w:t>1</w:t>
      </w:r>
      <w:r w:rsidRPr="00115B73">
        <w:rPr>
          <w:rFonts w:ascii="Times New Roman" w:hAnsi="Times New Roman" w:cs="Times New Roman"/>
        </w:rPr>
        <w:t>-202</w:t>
      </w:r>
      <w:r w:rsidR="001571CB">
        <w:rPr>
          <w:rFonts w:ascii="Times New Roman" w:hAnsi="Times New Roman" w:cs="Times New Roman"/>
        </w:rPr>
        <w:t>2</w:t>
      </w:r>
      <w:r w:rsidRPr="00115B73">
        <w:rPr>
          <w:rFonts w:ascii="Times New Roman" w:hAnsi="Times New Roman" w:cs="Times New Roman"/>
        </w:rPr>
        <w:t xml:space="preserve"> годов на территории </w:t>
      </w:r>
      <w:r w:rsidR="00320280">
        <w:rPr>
          <w:rFonts w:ascii="Times New Roman" w:hAnsi="Times New Roman" w:cs="Times New Roman"/>
        </w:rPr>
        <w:t xml:space="preserve">Звёзднинского </w:t>
      </w:r>
      <w:r w:rsidRPr="00115B73">
        <w:rPr>
          <w:rFonts w:ascii="Times New Roman" w:hAnsi="Times New Roman" w:cs="Times New Roman"/>
        </w:rPr>
        <w:t>муниципального образования</w:t>
      </w:r>
      <w:r w:rsidR="00320280">
        <w:rPr>
          <w:rFonts w:ascii="Times New Roman" w:hAnsi="Times New Roman" w:cs="Times New Roman"/>
        </w:rPr>
        <w:t xml:space="preserve"> (</w:t>
      </w:r>
      <w:r w:rsidRPr="00115B73">
        <w:rPr>
          <w:rFonts w:ascii="Times New Roman" w:hAnsi="Times New Roman" w:cs="Times New Roman"/>
        </w:rPr>
        <w:t>город</w:t>
      </w:r>
      <w:r w:rsidR="00320280">
        <w:rPr>
          <w:rFonts w:ascii="Times New Roman" w:hAnsi="Times New Roman" w:cs="Times New Roman"/>
        </w:rPr>
        <w:t>ского поселения)</w:t>
      </w:r>
      <w:r w:rsidRPr="00115B73">
        <w:rPr>
          <w:rFonts w:ascii="Times New Roman" w:hAnsi="Times New Roman" w:cs="Times New Roman"/>
        </w:rPr>
        <w:t xml:space="preserve"> (Приложение №1).</w:t>
      </w:r>
    </w:p>
    <w:p w:rsidR="00115B73" w:rsidRPr="00115B73" w:rsidRDefault="00115B73" w:rsidP="00320280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>2. Рекомендовать руководител</w:t>
      </w:r>
      <w:r w:rsidR="00CD5D7F">
        <w:rPr>
          <w:rFonts w:ascii="Times New Roman" w:hAnsi="Times New Roman" w:cs="Times New Roman"/>
        </w:rPr>
        <w:t>ю</w:t>
      </w:r>
      <w:r w:rsidR="00850344">
        <w:rPr>
          <w:rFonts w:ascii="Times New Roman" w:hAnsi="Times New Roman" w:cs="Times New Roman"/>
        </w:rPr>
        <w:t xml:space="preserve"> ООО «УКТС и К» </w:t>
      </w:r>
      <w:r w:rsidR="005B6446" w:rsidRPr="005B6446">
        <w:rPr>
          <w:rFonts w:ascii="Times New Roman" w:hAnsi="Times New Roman" w:cs="Times New Roman"/>
        </w:rPr>
        <w:t>создать комисси</w:t>
      </w:r>
      <w:r w:rsidR="00CD5D7F">
        <w:rPr>
          <w:rFonts w:ascii="Times New Roman" w:hAnsi="Times New Roman" w:cs="Times New Roman"/>
        </w:rPr>
        <w:t>ю</w:t>
      </w:r>
      <w:r w:rsidR="005B6446" w:rsidRPr="005B6446">
        <w:rPr>
          <w:rFonts w:ascii="Times New Roman" w:hAnsi="Times New Roman" w:cs="Times New Roman"/>
        </w:rPr>
        <w:t xml:space="preserve"> на предприяти</w:t>
      </w:r>
      <w:r w:rsidR="00CD5D7F">
        <w:rPr>
          <w:rFonts w:ascii="Times New Roman" w:hAnsi="Times New Roman" w:cs="Times New Roman"/>
        </w:rPr>
        <w:t>и</w:t>
      </w:r>
      <w:r w:rsidR="005B6446" w:rsidRPr="005B6446">
        <w:rPr>
          <w:rFonts w:ascii="Times New Roman" w:hAnsi="Times New Roman" w:cs="Times New Roman"/>
        </w:rPr>
        <w:t xml:space="preserve"> по проведению проверки готовности потребителей тепловой энергии</w:t>
      </w:r>
      <w:r w:rsidR="005B6446">
        <w:rPr>
          <w:rFonts w:ascii="Times New Roman" w:hAnsi="Times New Roman" w:cs="Times New Roman"/>
        </w:rPr>
        <w:t xml:space="preserve"> П</w:t>
      </w:r>
      <w:r w:rsidRPr="00115B73">
        <w:rPr>
          <w:rFonts w:ascii="Times New Roman" w:hAnsi="Times New Roman" w:cs="Times New Roman"/>
        </w:rPr>
        <w:t xml:space="preserve">роверку проводить </w:t>
      </w:r>
      <w:proofErr w:type="gramStart"/>
      <w:r w:rsidRPr="00115B73">
        <w:rPr>
          <w:rFonts w:ascii="Times New Roman" w:hAnsi="Times New Roman" w:cs="Times New Roman"/>
        </w:rPr>
        <w:t>согласно графика</w:t>
      </w:r>
      <w:proofErr w:type="gramEnd"/>
      <w:r w:rsidRPr="00115B73">
        <w:rPr>
          <w:rFonts w:ascii="Times New Roman" w:hAnsi="Times New Roman" w:cs="Times New Roman"/>
        </w:rPr>
        <w:t xml:space="preserve"> (приложение №</w:t>
      </w:r>
      <w:r w:rsidR="00C11BAC">
        <w:rPr>
          <w:rFonts w:ascii="Times New Roman" w:hAnsi="Times New Roman" w:cs="Times New Roman"/>
        </w:rPr>
        <w:t>2</w:t>
      </w:r>
      <w:r w:rsidRPr="00115B73">
        <w:rPr>
          <w:rFonts w:ascii="Times New Roman" w:hAnsi="Times New Roman" w:cs="Times New Roman"/>
        </w:rPr>
        <w:t xml:space="preserve">) к утвержденной программе. </w:t>
      </w:r>
      <w:r w:rsidR="004E5CBA">
        <w:rPr>
          <w:rFonts w:ascii="Times New Roman" w:hAnsi="Times New Roman" w:cs="Times New Roman"/>
        </w:rPr>
        <w:t>ООО «УКТС и К</w:t>
      </w:r>
      <w:r w:rsidR="00CD5D7F">
        <w:rPr>
          <w:rFonts w:ascii="Times New Roman" w:hAnsi="Times New Roman" w:cs="Times New Roman"/>
        </w:rPr>
        <w:t xml:space="preserve">» </w:t>
      </w:r>
      <w:r w:rsidRPr="00115B73">
        <w:rPr>
          <w:rFonts w:ascii="Times New Roman" w:hAnsi="Times New Roman" w:cs="Times New Roman"/>
        </w:rPr>
        <w:t xml:space="preserve">предоставить   комиссии   муниципального </w:t>
      </w:r>
      <w:proofErr w:type="gramStart"/>
      <w:r w:rsidRPr="00115B73">
        <w:rPr>
          <w:rFonts w:ascii="Times New Roman" w:hAnsi="Times New Roman" w:cs="Times New Roman"/>
        </w:rPr>
        <w:t>образования  акты</w:t>
      </w:r>
      <w:proofErr w:type="gramEnd"/>
      <w:r w:rsidRPr="00115B73">
        <w:rPr>
          <w:rFonts w:ascii="Times New Roman" w:hAnsi="Times New Roman" w:cs="Times New Roman"/>
        </w:rPr>
        <w:t xml:space="preserve"> форм №2 и  №3, согласно п.4  к утвержденной программ</w:t>
      </w:r>
      <w:r w:rsidR="00CD5D7F">
        <w:rPr>
          <w:rFonts w:ascii="Times New Roman" w:hAnsi="Times New Roman" w:cs="Times New Roman"/>
        </w:rPr>
        <w:t>ы</w:t>
      </w:r>
      <w:r w:rsidRPr="00115B73">
        <w:rPr>
          <w:rFonts w:ascii="Times New Roman" w:hAnsi="Times New Roman" w:cs="Times New Roman"/>
        </w:rPr>
        <w:t>(приложения №</w:t>
      </w:r>
      <w:r w:rsidR="004E5CBA">
        <w:rPr>
          <w:rFonts w:ascii="Times New Roman" w:hAnsi="Times New Roman" w:cs="Times New Roman"/>
        </w:rPr>
        <w:t>3</w:t>
      </w:r>
      <w:r w:rsidRPr="00115B73">
        <w:rPr>
          <w:rFonts w:ascii="Times New Roman" w:hAnsi="Times New Roman" w:cs="Times New Roman"/>
        </w:rPr>
        <w:t>, №</w:t>
      </w:r>
      <w:r w:rsidR="004E5CBA">
        <w:rPr>
          <w:rFonts w:ascii="Times New Roman" w:hAnsi="Times New Roman" w:cs="Times New Roman"/>
        </w:rPr>
        <w:t>4</w:t>
      </w:r>
      <w:r w:rsidRPr="00115B73">
        <w:rPr>
          <w:rFonts w:ascii="Times New Roman" w:hAnsi="Times New Roman" w:cs="Times New Roman"/>
        </w:rPr>
        <w:t>).</w:t>
      </w: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>4. Настоящее постановление опубликовать (обнародовать) на официальном</w:t>
      </w:r>
    </w:p>
    <w:p w:rsidR="00115B73" w:rsidRPr="00115B73" w:rsidRDefault="00115B73" w:rsidP="00115B73">
      <w:pPr>
        <w:pStyle w:val="ab"/>
        <w:ind w:firstLine="0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 xml:space="preserve">сайте администрации </w:t>
      </w:r>
      <w:r w:rsidR="00320280">
        <w:rPr>
          <w:rFonts w:ascii="Times New Roman" w:hAnsi="Times New Roman" w:cs="Times New Roman"/>
        </w:rPr>
        <w:t xml:space="preserve">Звёзднинского </w:t>
      </w:r>
      <w:r w:rsidRPr="00115B73">
        <w:rPr>
          <w:rFonts w:ascii="Times New Roman" w:hAnsi="Times New Roman" w:cs="Times New Roman"/>
        </w:rPr>
        <w:t>муниципального образования</w:t>
      </w:r>
      <w:r w:rsidRPr="00115B73"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="00C11BAC" w:rsidRPr="001850D8">
          <w:rPr>
            <w:rStyle w:val="aa"/>
            <w:rFonts w:ascii="Times New Roman" w:hAnsi="Times New Roman" w:cs="Times New Roman"/>
            <w:spacing w:val="10"/>
            <w:lang w:val="en-US"/>
          </w:rPr>
          <w:t>www</w:t>
        </w:r>
        <w:r w:rsidR="00C11BAC" w:rsidRPr="001850D8">
          <w:rPr>
            <w:rStyle w:val="aa"/>
            <w:rFonts w:ascii="Times New Roman" w:hAnsi="Times New Roman" w:cs="Times New Roman"/>
            <w:spacing w:val="10"/>
          </w:rPr>
          <w:t>.Звёздный-</w:t>
        </w:r>
        <w:proofErr w:type="spellStart"/>
        <w:r w:rsidR="00C11BAC" w:rsidRPr="001850D8">
          <w:rPr>
            <w:rStyle w:val="aa"/>
            <w:rFonts w:ascii="Times New Roman" w:hAnsi="Times New Roman" w:cs="Times New Roman"/>
            <w:spacing w:val="10"/>
          </w:rPr>
          <w:t>адм.рф</w:t>
        </w:r>
        <w:proofErr w:type="spellEnd"/>
      </w:hyperlink>
      <w:r w:rsidRPr="00115B73">
        <w:rPr>
          <w:rFonts w:ascii="Times New Roman" w:hAnsi="Times New Roman" w:cs="Times New Roman"/>
        </w:rPr>
        <w:t xml:space="preserve"> в </w:t>
      </w:r>
      <w:proofErr w:type="spellStart"/>
      <w:r w:rsidRPr="00115B73">
        <w:rPr>
          <w:rFonts w:ascii="Times New Roman" w:hAnsi="Times New Roman" w:cs="Times New Roman"/>
        </w:rPr>
        <w:t>информацинно</w:t>
      </w:r>
      <w:proofErr w:type="spellEnd"/>
      <w:r w:rsidRPr="00115B73">
        <w:rPr>
          <w:rFonts w:ascii="Times New Roman" w:hAnsi="Times New Roman" w:cs="Times New Roman"/>
        </w:rPr>
        <w:t>-телекоммуникационной сети «Интернет».</w:t>
      </w:r>
    </w:p>
    <w:p w:rsid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 xml:space="preserve">5. Контроль за </w:t>
      </w:r>
      <w:proofErr w:type="gramStart"/>
      <w:r w:rsidRPr="00115B73">
        <w:rPr>
          <w:rFonts w:ascii="Times New Roman" w:hAnsi="Times New Roman" w:cs="Times New Roman"/>
        </w:rPr>
        <w:t>исполнением  настоящего</w:t>
      </w:r>
      <w:proofErr w:type="gramEnd"/>
      <w:r w:rsidRPr="00115B73">
        <w:rPr>
          <w:rFonts w:ascii="Times New Roman" w:hAnsi="Times New Roman" w:cs="Times New Roman"/>
        </w:rPr>
        <w:t xml:space="preserve">  постановления оставляю за собой.</w:t>
      </w:r>
    </w:p>
    <w:p w:rsidR="00C11BAC" w:rsidRPr="00115B73" w:rsidRDefault="00C11BAC" w:rsidP="00115B73">
      <w:pPr>
        <w:pStyle w:val="ab"/>
        <w:rPr>
          <w:rFonts w:ascii="Times New Roman" w:hAnsi="Times New Roman" w:cs="Times New Roman"/>
        </w:rPr>
      </w:pP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</w:p>
    <w:p w:rsidR="00C11BAC" w:rsidRPr="00115B73" w:rsidRDefault="00C11BAC" w:rsidP="00C11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Звёзднинского</w:t>
      </w:r>
    </w:p>
    <w:p w:rsidR="00C11BAC" w:rsidRPr="00115B73" w:rsidRDefault="00C11BAC" w:rsidP="00C11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                </w:t>
      </w:r>
      <w:proofErr w:type="spellStart"/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Н.М.Заму</w:t>
      </w:r>
      <w:r w:rsidR="000B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proofErr w:type="spellEnd"/>
    </w:p>
    <w:p w:rsidR="00C11BAC" w:rsidRPr="00115B73" w:rsidRDefault="00C11BAC" w:rsidP="00C11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73" w:rsidRP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P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P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88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88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88" w:rsidRPr="00115B73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82" w:rsidRPr="00115B73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№I</w:t>
      </w:r>
    </w:p>
    <w:p w:rsidR="00493882" w:rsidRPr="00115B73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E37F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4A3A2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2844A3" w:rsidRPr="00115B73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6F4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4A3A2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4A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Звёзднинского </w:t>
      </w:r>
    </w:p>
    <w:p w:rsidR="00493882" w:rsidRPr="00115B73" w:rsidRDefault="002844A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37F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</w:p>
    <w:p w:rsidR="00863042" w:rsidRPr="003F387B" w:rsidRDefault="006E37F6" w:rsidP="006231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484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5066C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623138" w:rsidRPr="00115B73" w:rsidRDefault="00623138" w:rsidP="006231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42" w:rsidRPr="00115B73" w:rsidRDefault="00863042" w:rsidP="00047CB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F6" w:rsidRPr="00115B73" w:rsidRDefault="00CE0CA2" w:rsidP="00CE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7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9636D" w:rsidRPr="00115B73" w:rsidRDefault="006E37F6" w:rsidP="00C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ПРОВЕРКИ ГОТОВНО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 К ОТОПИТЕЛЬНОМУ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3687B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ПЕРИОДУ 20</w:t>
      </w:r>
      <w:r w:rsidR="007B6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9636D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636D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873E7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spellEnd"/>
      <w:r w:rsidR="001E58F3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7CB2" w:rsidRPr="00115B73" w:rsidRDefault="0029042B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программы проведения проверки готовно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периоду теплоснабжающих и </w:t>
      </w:r>
      <w:proofErr w:type="spellStart"/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требителей тепловой энергии, </w:t>
      </w:r>
      <w:proofErr w:type="spellStart"/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лопотребляющие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подключены (технологически присоединен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ы) к системе теплоснабжения.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проводится на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соблюдения требований 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</w:t>
      </w:r>
      <w:r w:rsidR="00F670E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от 12 марта 2013 г, №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(далее - правила).</w:t>
      </w:r>
    </w:p>
    <w:p w:rsidR="00047CB2" w:rsidRPr="00115B73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проведения проверки потребителей тепловой</w:t>
      </w:r>
      <w:r w:rsidR="00F670E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определен периодом с 0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0E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B60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теплоснабжающих и </w:t>
      </w:r>
      <w:proofErr w:type="spellStart"/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proofErr w:type="spell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сентября по 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4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</w:t>
      </w:r>
      <w:r w:rsidR="007B60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47CB2" w:rsidRPr="00115B73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Объектами, подлежащими проверке, являются тепловые сети</w:t>
      </w:r>
      <w:r w:rsidR="0073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32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A9F" w:rsidRPr="00732A9F">
        <w:rPr>
          <w:rFonts w:ascii="Times New Roman" w:hAnsi="Times New Roman" w:cs="Times New Roman"/>
          <w:color w:val="000000"/>
          <w:sz w:val="24"/>
          <w:szCs w:val="24"/>
        </w:rPr>
        <w:t>определенные графиком проведения проверки (сроки предоставления акт</w:t>
      </w:r>
      <w:r w:rsidR="00732A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2A9F" w:rsidRPr="00732A9F">
        <w:rPr>
          <w:rFonts w:ascii="Times New Roman" w:hAnsi="Times New Roman" w:cs="Times New Roman"/>
          <w:color w:val="000000"/>
          <w:sz w:val="24"/>
          <w:szCs w:val="24"/>
        </w:rPr>
        <w:t>, документов в комиссию)</w:t>
      </w:r>
      <w:r w:rsidR="00732A9F">
        <w:rPr>
          <w:rFonts w:ascii="Times New Roman" w:hAnsi="Times New Roman" w:cs="Times New Roman"/>
          <w:color w:val="000000"/>
          <w:sz w:val="24"/>
          <w:szCs w:val="24"/>
        </w:rPr>
        <w:t xml:space="preserve"> котельной, тепловых сетей</w:t>
      </w:r>
      <w:r w:rsidR="00732A9F" w:rsidRPr="00732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1D4" w:rsidRPr="00732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потребит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осенне-зимнему периоду 20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882" w:rsidRPr="00115B73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0C5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Документы, проверяемые в</w:t>
      </w:r>
      <w:r w:rsidR="003B7187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ходе проверки </w:t>
      </w:r>
      <w:proofErr w:type="spellStart"/>
      <w:r w:rsidR="0039636D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энергосн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абжающих</w:t>
      </w:r>
      <w:proofErr w:type="spellEnd"/>
      <w:r w:rsidR="008A11E9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сетевых организаций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CB2" w:rsidRPr="00115B73" w:rsidRDefault="00493882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оговоры поставок топлива;</w:t>
      </w:r>
    </w:p>
    <w:p w:rsidR="00047CB2" w:rsidRPr="00115B73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пров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</w:t>
      </w:r>
      <w:proofErr w:type="gramStart"/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гидравлических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</w:t>
      </w:r>
      <w:proofErr w:type="gram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882" w:rsidRPr="00115B73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7A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 о формировании диспетчерской и аварийной служб, положения о диспетчерской и аварийной службах;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47CB2" w:rsidRPr="00115B73" w:rsidRDefault="006D7A66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инструкций, необходимых для безаварийной и безопасной эксплуатации;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 о назначении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исправное состояние и безопасную эксплуатацию тепловых эне</w:t>
      </w:r>
      <w:r w:rsidR="00634A1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ргоустановок, наличие лицензии на право эксплуатации  опасных производственных объектов (ОПО)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 о назначении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исправное состояние и безопасную эксплуатацию ОПО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назначении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электрохозяйство. 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проверки знаний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исправное состояние и безопасную эксплуатацию.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проверки знаний лиц ответственных за электрохоз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яйство;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882" w:rsidRPr="00115B73" w:rsidRDefault="008021D4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–Укомплектованность оперативным персоналом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(замещение по штатному расписанию)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проверки знаний оперативного персонала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042" w:rsidRPr="00115B73" w:rsidRDefault="0029042B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урналы выдачи персоналу средств индивидуальной и коллективной защиты, спецодежды;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 журнал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записи о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освидетельствованиях и допусках котельного оборудования лицом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исправное состояние и безопасную эксплуатацию ТЭУ, записи об административном освидетельствовании 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перативная схема тепловых сетей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(водяных, паровых, конденсатных);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источника теплоты</w:t>
      </w:r>
      <w:r w:rsidR="006D7A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(котельной)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Категорийность</w:t>
      </w:r>
      <w:proofErr w:type="spellEnd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котельной, акт проверки </w:t>
      </w:r>
      <w:proofErr w:type="gramStart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 аварийного</w:t>
      </w:r>
      <w:proofErr w:type="gramEnd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 электроснабжения;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емпературный график центрального регулир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системы теплоснабжения;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П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ьезометриче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графики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 ограничений и отключений;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проведения противоаварийных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противопожарных тренировок;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состояния контрольно-измери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приборов и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учета качества питательной, </w:t>
      </w:r>
      <w:proofErr w:type="spellStart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подпиточной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тевой воды, пара и конденсата;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-- Ремонтный журнал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едомости учета суточного отпуска тепловой энергии и тепло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 на источнике теплоты;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епловой баланс источников тепловой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твержденный план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по</w:t>
      </w:r>
      <w:proofErr w:type="gram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 р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в отопительный период 201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1A50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 выполнения)</w:t>
      </w:r>
      <w:r w:rsidR="00B81A50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</w:t>
      </w:r>
      <w:r w:rsidR="006D7A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оборудования котельных и тепловых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к отопительному периоду;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-Акты эксплуатационной принадлежности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потребителями тепловой энергии, теплоснабжающими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047CB2" w:rsidRPr="00115B73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 по ликвидации технологических нарушений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тепловых энергоустановках;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ввода в эксплуатацию приборов уче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тепловой энергии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выполненных работ по предпи</w:t>
      </w:r>
      <w:r w:rsidR="00D36150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саниям, выданны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по экологическому, технологическому и атомному надзору, влияющих на надежност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работы в отопительный период.</w:t>
      </w:r>
    </w:p>
    <w:p w:rsidR="00493882" w:rsidRPr="00115B73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ы, проверяемые в ходе проверки потребителей тепловой энергии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- график подготовки жилого дома, подписанный председателем совета многоквартирного дома или иным лицом, уполномоченным действовать от имени собственников по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в многоквартирном доме;</w:t>
      </w:r>
    </w:p>
    <w:p w:rsidR="00493882" w:rsidRPr="00115B73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систем отопления и тепловых сетей потребителя к экспл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 в отопительном периоде;</w:t>
      </w:r>
    </w:p>
    <w:p w:rsidR="00493882" w:rsidRPr="00115B73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теплового пункта к эксплуатации в отопительном периоде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подписанного </w:t>
      </w:r>
      <w:proofErr w:type="spell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493882" w:rsidRPr="00115B73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аспорта готовности </w:t>
      </w:r>
      <w:proofErr w:type="gramStart"/>
      <w:r w:rsidR="005D526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в зимних условиях;</w:t>
      </w:r>
    </w:p>
    <w:p w:rsidR="00715C94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установки расчетных шайб в тепловом пункте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регуляторов);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оговоры на выполнение работ по обслуживанию системы теплоп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</w:t>
      </w:r>
    </w:p>
    <w:p w:rsidR="0039636D" w:rsidRPr="00115B73" w:rsidRDefault="006D7A66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инструкций, необходимых для безаварийной и безопасной эксплуатации;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  ТЭУ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принципиальные схемы и инструкции для обслужив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персонала;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ввода в эксплуатацию приборов учета тепловой энергии, установленных на 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 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раздела.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проведения проверки потребителей тепловой энергии к работе комиссии по</w:t>
      </w:r>
      <w:r w:rsidR="005D526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proofErr w:type="gramStart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proofErr w:type="gram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(создаваться комиссии в теплоснабжающих и </w:t>
      </w:r>
      <w:proofErr w:type="spellStart"/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с передачей актов проверок в комиссию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A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Усть-Кут»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проверки оформляются актом проверки готовности к отопительному периоду по рекомендуе</w:t>
      </w:r>
      <w:r w:rsidR="0059717C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 образцу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717C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правилам.</w:t>
      </w:r>
    </w:p>
    <w:p w:rsidR="00493882" w:rsidRPr="00115B73" w:rsidRDefault="00493882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82" w:rsidRPr="00115B73" w:rsidRDefault="00493882" w:rsidP="00CE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42" w:rsidRPr="00115B73" w:rsidRDefault="002844A3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86F42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86F42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Звёзднинского</w:t>
      </w:r>
    </w:p>
    <w:p w:rsidR="00E86666" w:rsidRPr="00115B73" w:rsidRDefault="002844A3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C86F42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6A0386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2B0C59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Н.М.Заму</w:t>
      </w:r>
      <w:r w:rsidR="0071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B0C59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proofErr w:type="spellEnd"/>
    </w:p>
    <w:p w:rsidR="00E86666" w:rsidRPr="00115B73" w:rsidRDefault="00E86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666" w:rsidRPr="00115B73" w:rsidRDefault="00E86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2C9" w:rsidRPr="00115B73" w:rsidRDefault="00C902C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1A" w:rsidRPr="00115B73" w:rsidRDefault="00AB0B1A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1A" w:rsidRDefault="00AB0B1A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0C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0C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0C" w:rsidRPr="00115B73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42" w:rsidRPr="00115B73" w:rsidRDefault="00C86F42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C902C9" w:rsidRPr="00115B73" w:rsidRDefault="00CE0CA2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902C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A1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902C9" w:rsidRPr="00115B73" w:rsidRDefault="00C902C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7F0642" w:rsidRPr="00115B73" w:rsidRDefault="007F0642" w:rsidP="007F06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Звёзднинского </w:t>
      </w:r>
    </w:p>
    <w:p w:rsidR="007F0642" w:rsidRPr="00115B73" w:rsidRDefault="007F0642" w:rsidP="007F06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C902C9" w:rsidRDefault="00C902C9" w:rsidP="00884A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A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 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8387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CD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84AB6" w:rsidRPr="00115B73" w:rsidRDefault="00884AB6" w:rsidP="00884A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D3" w:rsidRPr="00115B73" w:rsidRDefault="006E37F6" w:rsidP="0028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рафик </w:t>
      </w:r>
      <w:proofErr w:type="gramStart"/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59717C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59717C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проверок) комиссии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администрации 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 городского поселения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FB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контролю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2557FB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жилищно-коммунального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</w:t>
      </w:r>
      <w:r w:rsidR="0059717C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к осенне-зимнему периоду 20</w:t>
      </w:r>
      <w:r w:rsidR="00CD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A4DC1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</w:t>
      </w:r>
      <w:r w:rsidR="00E86666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и оценке готовности к отопительному периоду теплоснабжающ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spellEnd"/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E98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13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2126"/>
        <w:gridCol w:w="2205"/>
      </w:tblGrid>
      <w:tr w:rsidR="00D809A1" w:rsidRPr="00115B73" w:rsidTr="002E5D38">
        <w:tc>
          <w:tcPr>
            <w:tcW w:w="704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402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Обследуемые объекты</w:t>
            </w:r>
          </w:p>
        </w:tc>
        <w:tc>
          <w:tcPr>
            <w:tcW w:w="1701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126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комиссии</w:t>
            </w:r>
          </w:p>
        </w:tc>
      </w:tr>
      <w:tr w:rsidR="00D809A1" w:rsidRPr="00115B73" w:rsidTr="002E5D38">
        <w:tc>
          <w:tcPr>
            <w:tcW w:w="704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809A1" w:rsidRPr="00115B73" w:rsidRDefault="000F68DA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</w:t>
            </w:r>
            <w:r w:rsidR="002844A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тепловые сети </w:t>
            </w:r>
            <w:proofErr w:type="spellStart"/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р.п.Звёздный</w:t>
            </w:r>
            <w:proofErr w:type="spellEnd"/>
          </w:p>
        </w:tc>
        <w:tc>
          <w:tcPr>
            <w:tcW w:w="1701" w:type="dxa"/>
          </w:tcPr>
          <w:p w:rsidR="00D809A1" w:rsidRPr="00115B73" w:rsidRDefault="007B6012" w:rsidP="0020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220D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20D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20D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20D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D809A1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09A1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126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Усть-Кутские</w:t>
            </w:r>
            <w:proofErr w:type="spellEnd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 и котельные»</w:t>
            </w:r>
          </w:p>
        </w:tc>
        <w:tc>
          <w:tcPr>
            <w:tcW w:w="2205" w:type="dxa"/>
          </w:tcPr>
          <w:p w:rsidR="00D809A1" w:rsidRPr="00115B73" w:rsidRDefault="00065C26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п.5</w:t>
            </w:r>
          </w:p>
          <w:p w:rsidR="00065C26" w:rsidRPr="00115B73" w:rsidRDefault="00065C26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9A1" w:rsidRPr="00115B73" w:rsidTr="002B0C59">
        <w:tc>
          <w:tcPr>
            <w:tcW w:w="10138" w:type="dxa"/>
            <w:gridSpan w:val="5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380A23" w:rsidRPr="00115B73" w:rsidTr="002E5D38">
        <w:tc>
          <w:tcPr>
            <w:tcW w:w="704" w:type="dxa"/>
          </w:tcPr>
          <w:p w:rsidR="00380A23" w:rsidRPr="00115B73" w:rsidRDefault="00380A23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402" w:type="dxa"/>
          </w:tcPr>
          <w:p w:rsidR="00380A23" w:rsidRPr="00115B73" w:rsidRDefault="00380A23" w:rsidP="00CD5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="008B22B8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ищный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</w:p>
        </w:tc>
        <w:tc>
          <w:tcPr>
            <w:tcW w:w="1701" w:type="dxa"/>
          </w:tcPr>
          <w:p w:rsidR="00380A23" w:rsidRPr="00115B73" w:rsidRDefault="00380A23" w:rsidP="0020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="00CD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5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CD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126" w:type="dxa"/>
          </w:tcPr>
          <w:p w:rsidR="00380A23" w:rsidRPr="00115B73" w:rsidRDefault="00380A23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80A23" w:rsidRPr="00115B73" w:rsidRDefault="00380A23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п.6</w:t>
            </w:r>
          </w:p>
        </w:tc>
      </w:tr>
      <w:tr w:rsidR="00A35540" w:rsidRPr="00115B73" w:rsidTr="002E5D38">
        <w:tc>
          <w:tcPr>
            <w:tcW w:w="704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402" w:type="dxa"/>
          </w:tcPr>
          <w:p w:rsidR="00A35540" w:rsidRPr="00115B73" w:rsidRDefault="00A35540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1701" w:type="dxa"/>
          </w:tcPr>
          <w:p w:rsidR="00A35540" w:rsidRPr="00115B73" w:rsidRDefault="00A35540" w:rsidP="0020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D5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C26" w:rsidRPr="00115B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C26" w:rsidRPr="00115B7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D5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A35540" w:rsidRPr="00115B73" w:rsidRDefault="002B0C59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р.п.Звёздный</w:t>
            </w:r>
            <w:proofErr w:type="spellEnd"/>
          </w:p>
        </w:tc>
        <w:tc>
          <w:tcPr>
            <w:tcW w:w="2205" w:type="dxa"/>
          </w:tcPr>
          <w:p w:rsidR="00A35540" w:rsidRPr="00115B73" w:rsidRDefault="00A35540" w:rsidP="0004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Программа п.6</w:t>
            </w:r>
          </w:p>
        </w:tc>
      </w:tr>
      <w:tr w:rsidR="00A35540" w:rsidRPr="00115B73" w:rsidTr="002E5D38">
        <w:tc>
          <w:tcPr>
            <w:tcW w:w="704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540" w:rsidRPr="00115B73" w:rsidRDefault="00A35540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5540" w:rsidRPr="00115B73" w:rsidRDefault="00A35540" w:rsidP="0020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D5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20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A35540" w:rsidRPr="00115B73" w:rsidRDefault="002B0C59" w:rsidP="002B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р.п.Звёздный</w:t>
            </w:r>
            <w:proofErr w:type="spellEnd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ДОУ №42</w:t>
            </w:r>
          </w:p>
        </w:tc>
        <w:tc>
          <w:tcPr>
            <w:tcW w:w="2205" w:type="dxa"/>
          </w:tcPr>
          <w:p w:rsidR="00A35540" w:rsidRPr="00115B73" w:rsidRDefault="00A35540" w:rsidP="0004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Программа п.6</w:t>
            </w:r>
          </w:p>
        </w:tc>
      </w:tr>
      <w:tr w:rsidR="00A35540" w:rsidRPr="00115B73" w:rsidTr="002E5D38">
        <w:tc>
          <w:tcPr>
            <w:tcW w:w="704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402" w:type="dxa"/>
          </w:tcPr>
          <w:p w:rsidR="00A35540" w:rsidRPr="00115B73" w:rsidRDefault="002B0C59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</w:p>
        </w:tc>
        <w:tc>
          <w:tcPr>
            <w:tcW w:w="1701" w:type="dxa"/>
          </w:tcPr>
          <w:p w:rsidR="00A35540" w:rsidRPr="00115B73" w:rsidRDefault="00A35540" w:rsidP="0020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D5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D5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A35540" w:rsidRPr="00115B73" w:rsidRDefault="002B0C59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УК «КДЦ» ЗМО</w:t>
            </w:r>
          </w:p>
        </w:tc>
        <w:tc>
          <w:tcPr>
            <w:tcW w:w="2205" w:type="dxa"/>
          </w:tcPr>
          <w:p w:rsidR="00A35540" w:rsidRPr="00115B73" w:rsidRDefault="00A35540" w:rsidP="0004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Программа п.6</w:t>
            </w:r>
          </w:p>
        </w:tc>
      </w:tr>
    </w:tbl>
    <w:p w:rsidR="002B0C59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Pr="00115B73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Звёзднинского</w:t>
      </w:r>
    </w:p>
    <w:p w:rsidR="000B16E4" w:rsidRPr="00115B73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                </w:t>
      </w:r>
      <w:proofErr w:type="spellStart"/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Н.М.Заму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proofErr w:type="spellEnd"/>
    </w:p>
    <w:p w:rsidR="000B16E4" w:rsidRPr="00115B73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Pr="00115B73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54BE5" w:rsidRPr="00554BE5" w:rsidTr="00D63EB5">
        <w:trPr>
          <w:trHeight w:val="1266"/>
        </w:trPr>
        <w:tc>
          <w:tcPr>
            <w:tcW w:w="3934" w:type="dxa"/>
          </w:tcPr>
          <w:p w:rsidR="00554BE5" w:rsidRPr="00543C12" w:rsidRDefault="00554BE5" w:rsidP="0055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 w:rsidR="000B16E4" w:rsidRPr="00543C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br/>
              <w:t>к постановлению администрации Звёзднинского городского</w:t>
            </w:r>
          </w:p>
          <w:p w:rsidR="00554BE5" w:rsidRPr="00543C12" w:rsidRDefault="00554BE5" w:rsidP="0055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                                                                от </w:t>
            </w:r>
            <w:proofErr w:type="gramStart"/>
            <w:r w:rsidR="00CD5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E12C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044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12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D5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 года</w:t>
            </w:r>
            <w:proofErr w:type="gramEnd"/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  <w:r w:rsidR="0058387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554BE5" w:rsidRPr="00554BE5" w:rsidRDefault="00554BE5" w:rsidP="0055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E5" w:rsidRPr="00554BE5" w:rsidRDefault="00554BE5" w:rsidP="00554BE5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АКТ форма 2    </w:t>
      </w:r>
      <w:r w:rsidRPr="0055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 20</w:t>
      </w:r>
      <w:r w:rsidR="00CD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2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энергоснабжающих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сетевых организаций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 "_____"____________ 20__ г.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составление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акта)   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(дата составления акта)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Комиссия, образованная________________________________________________________________________________________________________________________________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554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г. N 190-ФЗ "О теплоснабжении" провела проверку готовности к отопительному периоду 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энергоснабжающих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сетевых организаций, в отношении которых проводилась проверка готовности к отопительному периоду)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объектов: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1._____________________________________________________;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2._____________________________________________________;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3._____________________________________________________;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Ф.И.О., должность, телефон руководителя/уполномоченного представителя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энергоснабжающей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сетевой организации)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осмотр и проверку объектов энергоснабжения (котельных) и тепловых сетей.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установлено: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Договоры поставок топлива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Акты проведения гидравлических испытаний тепловых сетей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(в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удовлетворительном,/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неудовлетворительном состоянии)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Приказы о формировании диспетчерской и аварийной служб, положения о диспетчерской и аварийной службах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Перечень инструкций, необходимых для безаварийной и безопасной эксплуатации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5). Приказы о назначении лиц ответственных за исправное состояние и безопасную эксплуатацию тепловых энергоустановок, наличие лицензии (при эксплуатации ОПО), приказы о назначении лиц ответственных за исправное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 и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безопасную эксплуатацию ОПО.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Приказы о назначении лиц ответственных за электрохозяйство. Протоколы проверки знаний лиц ответственных за исправное состояние и безопасную эксплуатацию.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 / отсутствуют) не нужное зачеркнуть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Укомплектованность оперативным персоналом, (замещение по штатному расписанию),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проверки знаний оперативного персонала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Журналы выдачи персоналу средства индивидуальной и коллективной защиты, спецодежды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Оперативный журнал, записи о освидетельствованиях и допусках котельного оборудования лицом ответственным за исправное состояние и безопасную эксплуатацию ТЭУ, записи об административном освидетельствовании устройств ОПО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наличии/ 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Оперативная схема тепловых сетей (водяных, паровых, конденсатных)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Оперативная схема источника теплоты (котельной)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отсутствует,/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Перечень оборудования, находящегося в оперативном управлении и ведении диспетчера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предоставлен)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13).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Категорийность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электроснабжения котельной, акт проверки готовности аварийного источника электроснабжения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14). Журнал учета работ по нарядам и распоряжениям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15). Журнал заявок на вывод оборудования из работы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(в наличии /отсутствует)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16). Журнал дефектов и неполадок с оборудованием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17). Температурный график центрального регулирования системы теплоснабжения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18). Пьезометрические графики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19). График ограничений и отключений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20). Журнал учета проведения противоаварийных и противопожарных тренировок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21). Журнал учета состояния контрольно-измерительных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 и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автоматики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22). Журнал учета качества питательной,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подпитлочной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сетевой воды, пара и конденсата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23). Ремонтный журнал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24). Ведомости учета суточного отпуска тепловой энергии и теплоносителя на источнике теплоты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25). Тепловой баланс источников тепловой энергии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26). Утвержденный план мероприятий по подготовке объектов к работе в отопительный период 2018-2019 годов (% выполнения)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 указать % выполнения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27). Акты готовности оборудования котельных и тепловых сетей к отопительному периоду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28). Акты эксплуатационной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 между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потребителями тепловой энергии, теплоснабжающими и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теплосетевыми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</w:t>
      </w:r>
    </w:p>
    <w:p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в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наличии/ 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29). Инструкции по ликвидации технологических нарушений на тепловых энергоустановках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30). Акт ввода в эксплуатацию приборов учета тепловой энергии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31). Акты выполненных работ по предписаниям, выданных, управлением Федеральной службы по экологическому, технологическому и атомному надзору, влияющих на надежность работы в отопительный период.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выполненные пункты)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проведения проверки готовности к отопительному периоду комиссия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установила:_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неготовность к работе в отопительном периоде)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Вывод комиссии по итогам проведения проверки готовности к отопительному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периоду:_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9" w:anchor="sub_1991" w:history="1">
        <w:r w:rsidRPr="00554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Руководитель,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заместитель:   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   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расшифровка подписи)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(подпись, расшифровка подписи)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"___"____________20__г.________________________________________________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расшифровка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подписи,  руководителя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Управляющей организации  или представителя потребителя тепловой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энергии,в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отношении, которого, проводилась проверка готовности к отопительному периоду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 20__ г. _________________________________________________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расшифровка подписи председатель Совета МКД**)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у комиссии замечаний к выполнению требований по готовности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 с указанием сроков их устранения.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акту проверки готовности к отопительному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  _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_/__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"_____"_______________ 20__ г.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4A05D3" w:rsidRPr="004A05D3" w:rsidTr="00D63EB5">
        <w:tc>
          <w:tcPr>
            <w:tcW w:w="3651" w:type="dxa"/>
          </w:tcPr>
          <w:p w:rsidR="004A05D3" w:rsidRPr="00543C12" w:rsidRDefault="004A05D3" w:rsidP="004A05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 w:rsidR="000B16E4" w:rsidRPr="00543C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администрации </w:t>
            </w:r>
          </w:p>
          <w:p w:rsidR="004A05D3" w:rsidRPr="00543C12" w:rsidRDefault="004A05D3" w:rsidP="004A05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Звёзднинского городского</w:t>
            </w:r>
          </w:p>
          <w:p w:rsidR="004A05D3" w:rsidRPr="004A05D3" w:rsidRDefault="004A05D3" w:rsidP="00583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                                                                от </w:t>
            </w:r>
            <w:r w:rsidR="00CD5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E12C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044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E12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CD5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4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года N </w:t>
            </w:r>
            <w:r w:rsidR="0058387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4A05D3" w:rsidRPr="004A05D3" w:rsidRDefault="004A05D3" w:rsidP="004A05D3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  форма</w:t>
      </w:r>
      <w:proofErr w:type="gramEnd"/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3  </w:t>
      </w:r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потребителей тепловой энергии к отопительному периоду 20</w:t>
      </w:r>
      <w:r w:rsidR="00CD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CD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 "_____"____________ 20__ г.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составление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акта)   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(дата составления акта)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Комиссия, образованная_________________________________________________________,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"___"____________20__ г. по "___"_____________ 20__ г. в соответствии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hyperlink r:id="rId10" w:history="1"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</w:t>
        </w:r>
        <w:proofErr w:type="spellEnd"/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законом</w:t>
        </w:r>
      </w:hyperlink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г. № 190-ФЗ "О теплоснабжении" провела проверку готовности к отопительному периоду 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потребителя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объектов: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1._____________________________________________________;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площадь в тыс. м²)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2._____________________________________________________;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3._____________________________________________________;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должность, телефон руководителя/уполномоченного представителя потребителя)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установлено: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произведена,/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произведена)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удовлетворительном,/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неудовлетворительном состоянии)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удовлетворительном,/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неудовлетворительном состоянии)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Приборы учета тепловой энергии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(допущены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/,не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допущены в эксплуатацию в количестве______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(в исправном, /неисправном состоянии, отсутствуют)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Паспорта на тепловые пункты_______________________________________________________________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имеются)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9). Состояние электрооборудования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МКД,  потребителя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    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ПУЭ, наличие, отсутствие ВРУ, второго ввода, общедомового учёта)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Пломбы на расчетных шайбах и соплах элеваторов____________________________________________________________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установленные,/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неустановленные, не требуется)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отсутствует,/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 в размере)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Приказ о назначении и протокол проверки знаний лица ответственного за исправное состояние и безопасную эксплуатацию тепловых энергоустановок, приказ о назначении. 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предоставлен)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13). Внутренние системы отопления, оборудование теплового пункта испытания на плотность и прочность (наличие актов гидравлических испытаний)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выдержало,/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выдержало)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проведения проверки готовности к отопительному периоду комиссия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установила:_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неготовность к работе в отопительном периоде)</w:t>
      </w:r>
    </w:p>
    <w:p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Вывод комиссии РСО по итогам проведения проверки готовности к отопительному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периоду:_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A21" w:rsidRDefault="00B23A21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A21" w:rsidRDefault="00B23A21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A21" w:rsidRDefault="00B23A21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A21" w:rsidRDefault="00B23A21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A21" w:rsidRPr="004A05D3" w:rsidRDefault="00B23A21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11" w:anchor="sub_1991" w:history="1"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Руководитель, заместитель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РСО:   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(подпись, расшифровка подписи)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   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               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(подпись, расшифровка подписи)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(подпись, расшифровка подписи)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"___"____________20__г.________________________________________________________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расшифровка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подписи,  руководителя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Управляющей организации  или представителя потребителя тепловой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энергии,в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отношении, которого, проводилась проверка готовности к отопительному периоду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 20__ г. _________________________________________________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расшифровка подписи председатель Совета МКД**)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у комиссии замечаний к выполнению требований по готовности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 с указанием сроков их устранения.</w:t>
      </w:r>
    </w:p>
    <w:p w:rsidR="004A05D3" w:rsidRPr="004A05D3" w:rsidRDefault="00936774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anchor="sub_1991" w:history="1">
        <w:r w:rsidR="004A05D3" w:rsidRPr="004A05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*</w:t>
        </w:r>
      </w:hyperlink>
      <w:r w:rsidR="004A05D3"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наличии Совета многоквартирного дома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*** запись выполняется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руководителем ,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заместителем , гл. энергетиком УК, председателем совета МКД 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акту проверки готовности к отопительному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  _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_/__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BB9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BB9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4A05D3"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невыполнении требований по готовности к акту РСО 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"_____"_______________ 20__ г.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2" w:rsidRPr="004A05D3" w:rsidRDefault="00F71CC2" w:rsidP="004A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1CC2" w:rsidRPr="004A05D3" w:rsidSect="00B90376">
      <w:footerReference w:type="default" r:id="rId13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74" w:rsidRDefault="00936774" w:rsidP="00D15C03">
      <w:pPr>
        <w:spacing w:after="0" w:line="240" w:lineRule="auto"/>
      </w:pPr>
      <w:r>
        <w:separator/>
      </w:r>
    </w:p>
  </w:endnote>
  <w:endnote w:type="continuationSeparator" w:id="0">
    <w:p w:rsidR="00936774" w:rsidRDefault="00936774" w:rsidP="00D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16379"/>
      <w:docPartObj>
        <w:docPartGallery w:val="Page Numbers (Bottom of Page)"/>
        <w:docPartUnique/>
      </w:docPartObj>
    </w:sdtPr>
    <w:sdtEndPr/>
    <w:sdtContent>
      <w:p w:rsidR="00424CB5" w:rsidRDefault="00D903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24CB5" w:rsidRDefault="00424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74" w:rsidRDefault="00936774" w:rsidP="00D15C03">
      <w:pPr>
        <w:spacing w:after="0" w:line="240" w:lineRule="auto"/>
      </w:pPr>
      <w:r>
        <w:separator/>
      </w:r>
    </w:p>
  </w:footnote>
  <w:footnote w:type="continuationSeparator" w:id="0">
    <w:p w:rsidR="00936774" w:rsidRDefault="00936774" w:rsidP="00D1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CF"/>
    <w:rsid w:val="000052AE"/>
    <w:rsid w:val="00035549"/>
    <w:rsid w:val="00047CB2"/>
    <w:rsid w:val="0005066C"/>
    <w:rsid w:val="00065C26"/>
    <w:rsid w:val="000870A6"/>
    <w:rsid w:val="00095BC0"/>
    <w:rsid w:val="000B16E4"/>
    <w:rsid w:val="000D664B"/>
    <w:rsid w:val="000F46CC"/>
    <w:rsid w:val="000F68DA"/>
    <w:rsid w:val="00115B73"/>
    <w:rsid w:val="001168B1"/>
    <w:rsid w:val="001239BE"/>
    <w:rsid w:val="0015218D"/>
    <w:rsid w:val="00155E4B"/>
    <w:rsid w:val="001571CB"/>
    <w:rsid w:val="001B24E7"/>
    <w:rsid w:val="001B3736"/>
    <w:rsid w:val="001C3392"/>
    <w:rsid w:val="001D208A"/>
    <w:rsid w:val="001D3E98"/>
    <w:rsid w:val="001E58F3"/>
    <w:rsid w:val="001F0499"/>
    <w:rsid w:val="00202EEA"/>
    <w:rsid w:val="002044F6"/>
    <w:rsid w:val="00211233"/>
    <w:rsid w:val="00226005"/>
    <w:rsid w:val="0023687B"/>
    <w:rsid w:val="00243D30"/>
    <w:rsid w:val="002557FB"/>
    <w:rsid w:val="002603C7"/>
    <w:rsid w:val="00273E95"/>
    <w:rsid w:val="00277CCA"/>
    <w:rsid w:val="002844A3"/>
    <w:rsid w:val="0029042B"/>
    <w:rsid w:val="002919DC"/>
    <w:rsid w:val="00293B6B"/>
    <w:rsid w:val="002B0C59"/>
    <w:rsid w:val="002C0B10"/>
    <w:rsid w:val="002D103C"/>
    <w:rsid w:val="002D4214"/>
    <w:rsid w:val="002E0FB6"/>
    <w:rsid w:val="002E4673"/>
    <w:rsid w:val="002E5D38"/>
    <w:rsid w:val="002E6ACA"/>
    <w:rsid w:val="002E791D"/>
    <w:rsid w:val="002F67EC"/>
    <w:rsid w:val="00300E02"/>
    <w:rsid w:val="00320280"/>
    <w:rsid w:val="00321114"/>
    <w:rsid w:val="00322E81"/>
    <w:rsid w:val="003270EF"/>
    <w:rsid w:val="003448E8"/>
    <w:rsid w:val="003534D6"/>
    <w:rsid w:val="0035354C"/>
    <w:rsid w:val="0036340D"/>
    <w:rsid w:val="00367584"/>
    <w:rsid w:val="00380A23"/>
    <w:rsid w:val="00385BE7"/>
    <w:rsid w:val="003875FC"/>
    <w:rsid w:val="0039636D"/>
    <w:rsid w:val="003A4DC1"/>
    <w:rsid w:val="003B0C23"/>
    <w:rsid w:val="003B7187"/>
    <w:rsid w:val="003C5DE3"/>
    <w:rsid w:val="003D3AAA"/>
    <w:rsid w:val="003F387B"/>
    <w:rsid w:val="00401C1E"/>
    <w:rsid w:val="00417880"/>
    <w:rsid w:val="00423B1E"/>
    <w:rsid w:val="00424CB5"/>
    <w:rsid w:val="00443958"/>
    <w:rsid w:val="00466760"/>
    <w:rsid w:val="00486CB8"/>
    <w:rsid w:val="00493882"/>
    <w:rsid w:val="004A05D3"/>
    <w:rsid w:val="004A3A2A"/>
    <w:rsid w:val="004B7F4A"/>
    <w:rsid w:val="004C2AA1"/>
    <w:rsid w:val="004D2B0D"/>
    <w:rsid w:val="004E5CBA"/>
    <w:rsid w:val="004F726F"/>
    <w:rsid w:val="00524844"/>
    <w:rsid w:val="00526103"/>
    <w:rsid w:val="00543C12"/>
    <w:rsid w:val="00554BE5"/>
    <w:rsid w:val="00583877"/>
    <w:rsid w:val="005954C8"/>
    <w:rsid w:val="0059717C"/>
    <w:rsid w:val="005A066F"/>
    <w:rsid w:val="005A2A55"/>
    <w:rsid w:val="005B6446"/>
    <w:rsid w:val="005C5910"/>
    <w:rsid w:val="005D526B"/>
    <w:rsid w:val="00623138"/>
    <w:rsid w:val="00626A70"/>
    <w:rsid w:val="00634A1D"/>
    <w:rsid w:val="00636F00"/>
    <w:rsid w:val="0064270C"/>
    <w:rsid w:val="00673A24"/>
    <w:rsid w:val="006873E7"/>
    <w:rsid w:val="006A0386"/>
    <w:rsid w:val="006D7A66"/>
    <w:rsid w:val="006E37F6"/>
    <w:rsid w:val="006E6CF4"/>
    <w:rsid w:val="00715C94"/>
    <w:rsid w:val="00717D64"/>
    <w:rsid w:val="007220D3"/>
    <w:rsid w:val="00732A9F"/>
    <w:rsid w:val="00733D9F"/>
    <w:rsid w:val="00770A48"/>
    <w:rsid w:val="00781300"/>
    <w:rsid w:val="00781B88"/>
    <w:rsid w:val="00791536"/>
    <w:rsid w:val="007B6012"/>
    <w:rsid w:val="007E0A9A"/>
    <w:rsid w:val="007F0642"/>
    <w:rsid w:val="007F56E3"/>
    <w:rsid w:val="007F7282"/>
    <w:rsid w:val="008021D4"/>
    <w:rsid w:val="0080617D"/>
    <w:rsid w:val="00850344"/>
    <w:rsid w:val="00863042"/>
    <w:rsid w:val="008634DB"/>
    <w:rsid w:val="00870C81"/>
    <w:rsid w:val="00884AB6"/>
    <w:rsid w:val="0089737E"/>
    <w:rsid w:val="008A11E9"/>
    <w:rsid w:val="008B22B8"/>
    <w:rsid w:val="008B5316"/>
    <w:rsid w:val="008B6403"/>
    <w:rsid w:val="008C1C8A"/>
    <w:rsid w:val="00927E5B"/>
    <w:rsid w:val="00936774"/>
    <w:rsid w:val="00941E9B"/>
    <w:rsid w:val="00943B7F"/>
    <w:rsid w:val="0096516E"/>
    <w:rsid w:val="009B2F6C"/>
    <w:rsid w:val="009D2B29"/>
    <w:rsid w:val="009E2850"/>
    <w:rsid w:val="00A1119D"/>
    <w:rsid w:val="00A343EB"/>
    <w:rsid w:val="00A35540"/>
    <w:rsid w:val="00A4074B"/>
    <w:rsid w:val="00A55AAD"/>
    <w:rsid w:val="00A55DA2"/>
    <w:rsid w:val="00A70E52"/>
    <w:rsid w:val="00A92CDA"/>
    <w:rsid w:val="00AB0B1A"/>
    <w:rsid w:val="00AD29A0"/>
    <w:rsid w:val="00AD60B3"/>
    <w:rsid w:val="00B0472A"/>
    <w:rsid w:val="00B0633B"/>
    <w:rsid w:val="00B159CC"/>
    <w:rsid w:val="00B1702D"/>
    <w:rsid w:val="00B23A21"/>
    <w:rsid w:val="00B253A0"/>
    <w:rsid w:val="00B40E44"/>
    <w:rsid w:val="00B5449D"/>
    <w:rsid w:val="00B75DD9"/>
    <w:rsid w:val="00B81A50"/>
    <w:rsid w:val="00B90376"/>
    <w:rsid w:val="00BA1BB9"/>
    <w:rsid w:val="00BE12C1"/>
    <w:rsid w:val="00C11BAC"/>
    <w:rsid w:val="00C12BFC"/>
    <w:rsid w:val="00C21F59"/>
    <w:rsid w:val="00C368B2"/>
    <w:rsid w:val="00C3732D"/>
    <w:rsid w:val="00C52A10"/>
    <w:rsid w:val="00C608A6"/>
    <w:rsid w:val="00C86F42"/>
    <w:rsid w:val="00C902C9"/>
    <w:rsid w:val="00C95796"/>
    <w:rsid w:val="00CA6E97"/>
    <w:rsid w:val="00CB59DE"/>
    <w:rsid w:val="00CB7E01"/>
    <w:rsid w:val="00CD5D7F"/>
    <w:rsid w:val="00CE0CA2"/>
    <w:rsid w:val="00CF0976"/>
    <w:rsid w:val="00D0153C"/>
    <w:rsid w:val="00D03FB2"/>
    <w:rsid w:val="00D15C03"/>
    <w:rsid w:val="00D30DA5"/>
    <w:rsid w:val="00D31241"/>
    <w:rsid w:val="00D36150"/>
    <w:rsid w:val="00D36DB9"/>
    <w:rsid w:val="00D73811"/>
    <w:rsid w:val="00D809A1"/>
    <w:rsid w:val="00D84D33"/>
    <w:rsid w:val="00D903B1"/>
    <w:rsid w:val="00D9244E"/>
    <w:rsid w:val="00DC1E53"/>
    <w:rsid w:val="00DC42E1"/>
    <w:rsid w:val="00E21415"/>
    <w:rsid w:val="00E30CE4"/>
    <w:rsid w:val="00E453B9"/>
    <w:rsid w:val="00E52764"/>
    <w:rsid w:val="00E86666"/>
    <w:rsid w:val="00E8686B"/>
    <w:rsid w:val="00EA2607"/>
    <w:rsid w:val="00EB38E1"/>
    <w:rsid w:val="00EB4141"/>
    <w:rsid w:val="00EC47B8"/>
    <w:rsid w:val="00EC580C"/>
    <w:rsid w:val="00EE2D80"/>
    <w:rsid w:val="00F069FB"/>
    <w:rsid w:val="00F100CF"/>
    <w:rsid w:val="00F4151E"/>
    <w:rsid w:val="00F4380D"/>
    <w:rsid w:val="00F5011D"/>
    <w:rsid w:val="00F52939"/>
    <w:rsid w:val="00F56D93"/>
    <w:rsid w:val="00F670EB"/>
    <w:rsid w:val="00F71CC2"/>
    <w:rsid w:val="00FA329C"/>
    <w:rsid w:val="00FA3F9A"/>
    <w:rsid w:val="00FB0F0C"/>
    <w:rsid w:val="00FD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4491"/>
  <w15:docId w15:val="{C7017B80-AB8F-40D5-AEA3-A828450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7;&#1074;&#1105;&#1079;&#1076;&#1085;&#1099;&#1081;-&#1072;&#1076;&#1084;.&#1088;&#1092;" TargetMode="External"/><Relationship Id="rId12" Type="http://schemas.openxmlformats.org/officeDocument/2006/relationships/hyperlink" Target="http://xn--e1afgaducims.xn--p1ai/35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e1afgaducims.xn--p1ai/35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gaducims.xn--p1ai/3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1F46-C77C-458D-8E26-8B0D7DDC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 Андреевна</cp:lastModifiedBy>
  <cp:revision>6</cp:revision>
  <cp:lastPrinted>2020-07-07T06:38:00Z</cp:lastPrinted>
  <dcterms:created xsi:type="dcterms:W3CDTF">2021-05-27T05:24:00Z</dcterms:created>
  <dcterms:modified xsi:type="dcterms:W3CDTF">2021-05-28T01:48:00Z</dcterms:modified>
</cp:coreProperties>
</file>