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46" w:rsidRPr="00EE1946" w:rsidRDefault="00EE1946" w:rsidP="00EE1946">
      <w:pPr>
        <w:spacing w:after="0" w:line="259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proofErr w:type="gramStart"/>
      <w:r w:rsidRPr="00EE1946">
        <w:rPr>
          <w:rFonts w:eastAsia="Calibri"/>
          <w:b/>
          <w:color w:val="auto"/>
          <w:sz w:val="28"/>
          <w:szCs w:val="28"/>
          <w:lang w:eastAsia="en-US"/>
        </w:rPr>
        <w:t>РОССИЙСКАЯ  ФЕДЕРАЦИЯ</w:t>
      </w:r>
      <w:proofErr w:type="gramEnd"/>
    </w:p>
    <w:p w:rsidR="00EE1946" w:rsidRPr="00EE1946" w:rsidRDefault="00EE1946" w:rsidP="00EE1946">
      <w:pPr>
        <w:keepNext/>
        <w:spacing w:after="0" w:line="259" w:lineRule="auto"/>
        <w:ind w:left="0" w:firstLine="0"/>
        <w:jc w:val="center"/>
        <w:outlineLvl w:val="0"/>
        <w:rPr>
          <w:rFonts w:eastAsia="Calibri"/>
          <w:b/>
          <w:bCs/>
          <w:color w:val="auto"/>
          <w:kern w:val="32"/>
          <w:sz w:val="28"/>
          <w:szCs w:val="28"/>
          <w:lang w:eastAsia="en-US"/>
        </w:rPr>
      </w:pPr>
      <w:r w:rsidRPr="00EE1946">
        <w:rPr>
          <w:rFonts w:eastAsia="Calibri"/>
          <w:b/>
          <w:bCs/>
          <w:color w:val="auto"/>
          <w:kern w:val="32"/>
          <w:sz w:val="28"/>
          <w:szCs w:val="28"/>
          <w:lang w:eastAsia="en-US"/>
        </w:rPr>
        <w:t>Иркутская область</w:t>
      </w:r>
    </w:p>
    <w:p w:rsidR="00EE1946" w:rsidRPr="00EE1946" w:rsidRDefault="00EE1946" w:rsidP="00EE1946">
      <w:pPr>
        <w:spacing w:after="160" w:line="259" w:lineRule="auto"/>
        <w:ind w:left="0" w:firstLine="0"/>
        <w:jc w:val="center"/>
        <w:rPr>
          <w:rFonts w:eastAsia="Calibri"/>
          <w:b/>
          <w:color w:val="auto"/>
          <w:sz w:val="28"/>
          <w:lang w:eastAsia="en-US"/>
        </w:rPr>
      </w:pPr>
      <w:r w:rsidRPr="00EE1946">
        <w:rPr>
          <w:rFonts w:eastAsia="Calibri"/>
          <w:b/>
          <w:color w:val="auto"/>
          <w:sz w:val="28"/>
          <w:lang w:eastAsia="en-US"/>
        </w:rPr>
        <w:t>Администрация</w:t>
      </w:r>
    </w:p>
    <w:p w:rsidR="00EE1946" w:rsidRPr="00EE1946" w:rsidRDefault="00EE1946" w:rsidP="00EE1946">
      <w:pPr>
        <w:spacing w:after="160" w:line="259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E1946">
        <w:rPr>
          <w:rFonts w:eastAsia="Calibri"/>
          <w:b/>
          <w:color w:val="auto"/>
          <w:sz w:val="28"/>
          <w:lang w:eastAsia="en-US"/>
        </w:rPr>
        <w:t>Звезднинского муниципального образования</w:t>
      </w:r>
    </w:p>
    <w:p w:rsidR="00EE1946" w:rsidRPr="00EE1946" w:rsidRDefault="00EE1946" w:rsidP="00EE1946">
      <w:pPr>
        <w:spacing w:after="0" w:line="259" w:lineRule="auto"/>
        <w:ind w:left="0" w:firstLine="0"/>
        <w:jc w:val="center"/>
        <w:rPr>
          <w:rFonts w:eastAsia="Calibri"/>
          <w:i/>
          <w:color w:val="auto"/>
          <w:sz w:val="28"/>
          <w:szCs w:val="28"/>
          <w:lang w:eastAsia="en-US"/>
        </w:rPr>
      </w:pPr>
      <w:r w:rsidRPr="00EE1946">
        <w:rPr>
          <w:rFonts w:eastAsia="Calibri"/>
          <w:b/>
          <w:color w:val="auto"/>
          <w:sz w:val="28"/>
          <w:szCs w:val="28"/>
          <w:lang w:eastAsia="en-US"/>
        </w:rPr>
        <w:t>ПОСТАНОВЛЕНИЕ</w:t>
      </w:r>
    </w:p>
    <w:p w:rsidR="00EE1946" w:rsidRPr="00EE1946" w:rsidRDefault="00EE1946" w:rsidP="00EE1946">
      <w:pPr>
        <w:spacing w:after="160" w:line="259" w:lineRule="auto"/>
        <w:ind w:left="0" w:firstLine="0"/>
        <w:rPr>
          <w:rFonts w:ascii="Calibri" w:eastAsia="Calibri" w:hAnsi="Calibri"/>
          <w:i/>
          <w:color w:val="auto"/>
          <w:sz w:val="22"/>
          <w:lang w:eastAsia="en-US"/>
        </w:rPr>
      </w:pPr>
    </w:p>
    <w:p w:rsidR="00EE1946" w:rsidRPr="00EE1946" w:rsidRDefault="00EE1946" w:rsidP="00EE1946">
      <w:pPr>
        <w:spacing w:after="160" w:line="259" w:lineRule="auto"/>
        <w:ind w:left="0" w:firstLine="0"/>
        <w:rPr>
          <w:rFonts w:eastAsia="Calibri"/>
          <w:i/>
          <w:color w:val="auto"/>
          <w:szCs w:val="24"/>
          <w:lang w:eastAsia="en-US"/>
        </w:rPr>
      </w:pPr>
      <w:r w:rsidRPr="00EE1946">
        <w:rPr>
          <w:rFonts w:eastAsia="Calibri"/>
          <w:i/>
          <w:color w:val="auto"/>
          <w:szCs w:val="24"/>
          <w:lang w:eastAsia="en-US"/>
        </w:rPr>
        <w:t xml:space="preserve">   </w:t>
      </w:r>
      <w:r w:rsidRPr="00EE1946">
        <w:rPr>
          <w:rFonts w:eastAsia="Calibri"/>
          <w:color w:val="auto"/>
          <w:szCs w:val="24"/>
          <w:lang w:eastAsia="en-US"/>
        </w:rPr>
        <w:t xml:space="preserve">от </w:t>
      </w:r>
      <w:r>
        <w:rPr>
          <w:rFonts w:eastAsia="Calibri"/>
          <w:color w:val="auto"/>
          <w:szCs w:val="24"/>
          <w:lang w:eastAsia="en-US"/>
        </w:rPr>
        <w:t>06</w:t>
      </w:r>
      <w:r w:rsidRPr="00EE1946">
        <w:rPr>
          <w:rFonts w:eastAsia="Calibri"/>
          <w:color w:val="auto"/>
          <w:szCs w:val="24"/>
          <w:lang w:eastAsia="en-US"/>
        </w:rPr>
        <w:t xml:space="preserve"> ию</w:t>
      </w:r>
      <w:r>
        <w:rPr>
          <w:rFonts w:eastAsia="Calibri"/>
          <w:color w:val="auto"/>
          <w:szCs w:val="24"/>
          <w:lang w:eastAsia="en-US"/>
        </w:rPr>
        <w:t>н</w:t>
      </w:r>
      <w:r w:rsidRPr="00EE1946">
        <w:rPr>
          <w:rFonts w:eastAsia="Calibri"/>
          <w:color w:val="auto"/>
          <w:szCs w:val="24"/>
          <w:lang w:eastAsia="en-US"/>
        </w:rPr>
        <w:t>я 20</w:t>
      </w:r>
      <w:r>
        <w:rPr>
          <w:rFonts w:eastAsia="Calibri"/>
          <w:color w:val="auto"/>
          <w:szCs w:val="24"/>
          <w:lang w:eastAsia="en-US"/>
        </w:rPr>
        <w:t>22</w:t>
      </w:r>
      <w:r w:rsidRPr="00EE1946">
        <w:rPr>
          <w:rFonts w:eastAsia="Calibri"/>
          <w:color w:val="auto"/>
          <w:szCs w:val="24"/>
          <w:lang w:eastAsia="en-US"/>
        </w:rPr>
        <w:t xml:space="preserve"> года                                                                                                №</w:t>
      </w:r>
      <w:r w:rsidR="00941231">
        <w:rPr>
          <w:rFonts w:eastAsia="Calibri"/>
          <w:color w:val="auto"/>
          <w:szCs w:val="24"/>
          <w:lang w:val="en-US" w:eastAsia="en-US"/>
        </w:rPr>
        <w:t>46</w:t>
      </w:r>
      <w:bookmarkStart w:id="0" w:name="_GoBack"/>
      <w:bookmarkEnd w:id="0"/>
      <w:r w:rsidRPr="00EE1946">
        <w:rPr>
          <w:rFonts w:eastAsia="Calibri"/>
          <w:color w:val="auto"/>
          <w:szCs w:val="24"/>
          <w:lang w:eastAsia="en-US"/>
        </w:rPr>
        <w:t xml:space="preserve"> </w:t>
      </w:r>
      <w:r w:rsidRPr="00EE1946">
        <w:rPr>
          <w:rFonts w:eastAsia="Calibri"/>
          <w:i/>
          <w:color w:val="auto"/>
          <w:szCs w:val="24"/>
          <w:lang w:eastAsia="en-US"/>
        </w:rPr>
        <w:t xml:space="preserve"> </w:t>
      </w:r>
    </w:p>
    <w:p w:rsidR="00F87759" w:rsidRDefault="00F87759"/>
    <w:p w:rsidR="00EE1946" w:rsidRPr="00EE1946" w:rsidRDefault="00EE1946" w:rsidP="00EE1946">
      <w:pPr>
        <w:spacing w:after="0" w:line="228" w:lineRule="auto"/>
        <w:ind w:left="3912" w:hanging="3912"/>
        <w:jc w:val="left"/>
        <w:rPr>
          <w:b/>
          <w:szCs w:val="24"/>
        </w:rPr>
      </w:pPr>
      <w:r w:rsidRPr="00EE1946">
        <w:rPr>
          <w:b/>
          <w:szCs w:val="24"/>
        </w:rPr>
        <w:t>О проведении капитального ремонта</w:t>
      </w:r>
    </w:p>
    <w:p w:rsidR="00EE1946" w:rsidRPr="00EE1946" w:rsidRDefault="00EE1946" w:rsidP="00EE1946">
      <w:pPr>
        <w:spacing w:after="0" w:line="228" w:lineRule="auto"/>
        <w:ind w:left="3912" w:hanging="3912"/>
        <w:jc w:val="left"/>
        <w:rPr>
          <w:b/>
          <w:szCs w:val="24"/>
        </w:rPr>
      </w:pPr>
      <w:r w:rsidRPr="00EE1946">
        <w:rPr>
          <w:b/>
          <w:szCs w:val="24"/>
        </w:rPr>
        <w:t xml:space="preserve">общего имущества в многоквартирном </w:t>
      </w:r>
    </w:p>
    <w:p w:rsidR="00EE1946" w:rsidRPr="00EE1946" w:rsidRDefault="00EE1946" w:rsidP="00EE1946">
      <w:pPr>
        <w:spacing w:after="0" w:line="228" w:lineRule="auto"/>
        <w:ind w:left="3912" w:hanging="3912"/>
        <w:jc w:val="left"/>
        <w:rPr>
          <w:b/>
          <w:szCs w:val="24"/>
        </w:rPr>
      </w:pPr>
      <w:r w:rsidRPr="00EE1946">
        <w:rPr>
          <w:b/>
          <w:szCs w:val="24"/>
        </w:rPr>
        <w:t>доме в 2023 году</w:t>
      </w:r>
    </w:p>
    <w:p w:rsidR="00EE1946" w:rsidRPr="00EE1946" w:rsidRDefault="00EE1946" w:rsidP="00EE1946">
      <w:pPr>
        <w:ind w:left="9" w:right="4"/>
        <w:rPr>
          <w:b/>
          <w:szCs w:val="24"/>
        </w:rPr>
      </w:pPr>
    </w:p>
    <w:p w:rsidR="00EE1946" w:rsidRDefault="00EE1946" w:rsidP="00EE1946">
      <w:pPr>
        <w:spacing w:after="0"/>
        <w:ind w:left="9" w:right="4"/>
      </w:pPr>
      <w:r>
        <w:t>В соответствии с частью 6 статьи 89 Жилищного кодекса Российской Федерации, в целях исполнения 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20.03.2014 л</w:t>
      </w:r>
      <w:r>
        <w:rPr>
          <w:vertAlign w:val="superscript"/>
        </w:rPr>
        <w:t>г</w:t>
      </w:r>
      <w:r>
        <w:t>9 138пп, руководствуясь краткосрочным планом реализации в 2023-2025 годах региональной программы капитального ремонта общего имущества в многоквартирных домах на территории Иркутской области на 2014-2043 годы, утвержденным приказом министерства жилищной политики, энергетики и транспорта Иркутской области от 22.07.2019 № 58-30-мпр, письмом Фонда капитального ремонта многоквартирных домов Иркутской области от 2</w:t>
      </w:r>
      <w:r w:rsidR="00356F1D">
        <w:t>1</w:t>
      </w:r>
      <w:r>
        <w:t>.1</w:t>
      </w:r>
      <w:r w:rsidR="00356F1D">
        <w:t>2</w:t>
      </w:r>
      <w:r>
        <w:t xml:space="preserve">.2021 № </w:t>
      </w:r>
      <w:r w:rsidR="00356F1D">
        <w:t>12018</w:t>
      </w:r>
      <w:r>
        <w:t>/2021, статьей 47 Устава Звёзднинского муниципального образования</w:t>
      </w:r>
    </w:p>
    <w:p w:rsidR="00EE1946" w:rsidRPr="00EE1946" w:rsidRDefault="00EE1946" w:rsidP="00EE1946">
      <w:pPr>
        <w:spacing w:before="100" w:beforeAutospacing="1"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EE1946">
        <w:rPr>
          <w:color w:val="auto"/>
          <w:sz w:val="28"/>
          <w:szCs w:val="28"/>
        </w:rPr>
        <w:t>ПОСТАНОВЛЯЮ:</w:t>
      </w:r>
    </w:p>
    <w:p w:rsidR="00EE1946" w:rsidRDefault="00EE1946" w:rsidP="00EE1946">
      <w:pPr>
        <w:spacing w:after="0"/>
        <w:ind w:left="9" w:right="4"/>
      </w:pPr>
    </w:p>
    <w:p w:rsidR="00EE1946" w:rsidRDefault="00EE1946" w:rsidP="001D68F4">
      <w:pPr>
        <w:numPr>
          <w:ilvl w:val="0"/>
          <w:numId w:val="1"/>
        </w:numPr>
        <w:spacing w:after="0"/>
        <w:ind w:right="4" w:firstLine="417"/>
      </w:pPr>
      <w:r>
        <w:t xml:space="preserve">Провести в 2023 году капитальный ремонт общего имущества в многоквартирном доме, расположенном по адресу: Иркутская область, </w:t>
      </w:r>
      <w:proofErr w:type="spellStart"/>
      <w:r>
        <w:t>Усть-Кутский</w:t>
      </w:r>
      <w:proofErr w:type="spellEnd"/>
      <w:r>
        <w:t xml:space="preserve"> район, </w:t>
      </w:r>
      <w:proofErr w:type="spellStart"/>
      <w:r>
        <w:t>р.п.Звёздный</w:t>
      </w:r>
      <w:proofErr w:type="spellEnd"/>
      <w:r>
        <w:t xml:space="preserve">, </w:t>
      </w:r>
      <w:proofErr w:type="spellStart"/>
      <w:r>
        <w:t>ул.Горбунова</w:t>
      </w:r>
      <w:proofErr w:type="spellEnd"/>
      <w:r>
        <w:t>, д. 7, собственники помещений в котором не приняли решения о проведении капитального ремонта общего имущества.</w:t>
      </w:r>
    </w:p>
    <w:p w:rsidR="00EE1946" w:rsidRDefault="00EE1946" w:rsidP="001D68F4">
      <w:pPr>
        <w:numPr>
          <w:ilvl w:val="0"/>
          <w:numId w:val="1"/>
        </w:numPr>
        <w:spacing w:after="0"/>
        <w:ind w:right="4" w:firstLine="417"/>
      </w:pPr>
      <w:r>
        <w:t>Опубликовать настоящее постановление в газете «Ленские вести» и разместить на официальном сайте Звёзднинского муниципального образования в информационно-телекоммуникационной сети Интернет.</w:t>
      </w:r>
    </w:p>
    <w:p w:rsidR="00EE1946" w:rsidRDefault="00EE1946" w:rsidP="001D68F4">
      <w:pPr>
        <w:numPr>
          <w:ilvl w:val="0"/>
          <w:numId w:val="1"/>
        </w:numPr>
        <w:spacing w:after="0"/>
        <w:ind w:right="4" w:firstLine="417"/>
      </w:pPr>
      <w:r>
        <w:t>Контроль за исполнением настоящего постановления оставляю за собой.</w:t>
      </w:r>
    </w:p>
    <w:p w:rsidR="00EE1946" w:rsidRDefault="00EE1946"/>
    <w:p w:rsidR="001D7033" w:rsidRDefault="001D7033"/>
    <w:p w:rsidR="001D7033" w:rsidRDefault="001D7033"/>
    <w:p w:rsidR="001D7033" w:rsidRPr="001D7033" w:rsidRDefault="001D7033" w:rsidP="001D68F4">
      <w:pPr>
        <w:spacing w:after="0" w:line="240" w:lineRule="auto"/>
        <w:ind w:left="1069" w:hanging="1069"/>
        <w:rPr>
          <w:color w:val="auto"/>
          <w:szCs w:val="24"/>
        </w:rPr>
      </w:pPr>
      <w:r w:rsidRPr="001D7033">
        <w:rPr>
          <w:color w:val="auto"/>
          <w:szCs w:val="24"/>
        </w:rPr>
        <w:t>Глава Звезднинского муниципального</w:t>
      </w:r>
    </w:p>
    <w:p w:rsidR="001D7033" w:rsidRPr="001D7033" w:rsidRDefault="001D68F4" w:rsidP="001D68F4">
      <w:pPr>
        <w:spacing w:after="0" w:line="240" w:lineRule="auto"/>
        <w:ind w:left="1069" w:hanging="1069"/>
        <w:rPr>
          <w:color w:val="auto"/>
          <w:szCs w:val="24"/>
        </w:rPr>
      </w:pPr>
      <w:r>
        <w:rPr>
          <w:color w:val="auto"/>
          <w:szCs w:val="24"/>
        </w:rPr>
        <w:t>о</w:t>
      </w:r>
      <w:r w:rsidR="001D7033" w:rsidRPr="001D7033">
        <w:rPr>
          <w:color w:val="auto"/>
          <w:szCs w:val="24"/>
        </w:rPr>
        <w:t xml:space="preserve">бразования                                                                   </w:t>
      </w:r>
      <w:r w:rsidR="001D7033">
        <w:rPr>
          <w:color w:val="auto"/>
          <w:szCs w:val="24"/>
        </w:rPr>
        <w:t xml:space="preserve">                            </w:t>
      </w:r>
      <w:proofErr w:type="spellStart"/>
      <w:r w:rsidR="001D7033">
        <w:rPr>
          <w:color w:val="auto"/>
          <w:szCs w:val="24"/>
        </w:rPr>
        <w:t>Н.М.Замулко</w:t>
      </w:r>
      <w:proofErr w:type="spellEnd"/>
    </w:p>
    <w:p w:rsidR="001D7033" w:rsidRPr="001D7033" w:rsidRDefault="001D7033" w:rsidP="001D68F4">
      <w:pPr>
        <w:spacing w:after="0" w:line="259" w:lineRule="auto"/>
        <w:ind w:left="0" w:hanging="1069"/>
        <w:jc w:val="left"/>
        <w:rPr>
          <w:color w:val="auto"/>
          <w:szCs w:val="24"/>
        </w:rPr>
      </w:pPr>
    </w:p>
    <w:p w:rsidR="001D7033" w:rsidRPr="001D7033" w:rsidRDefault="001D7033">
      <w:pPr>
        <w:rPr>
          <w:szCs w:val="24"/>
        </w:rPr>
      </w:pPr>
    </w:p>
    <w:sectPr w:rsidR="001D7033" w:rsidRPr="001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113A2"/>
    <w:multiLevelType w:val="hybridMultilevel"/>
    <w:tmpl w:val="C1B60A62"/>
    <w:lvl w:ilvl="0" w:tplc="AF1EBF98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3AB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C40B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006D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E1D8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C8B2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E2C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C378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AA90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D0"/>
    <w:rsid w:val="001D68F4"/>
    <w:rsid w:val="001D7033"/>
    <w:rsid w:val="00356F1D"/>
    <w:rsid w:val="00706ED0"/>
    <w:rsid w:val="00941231"/>
    <w:rsid w:val="00EE1946"/>
    <w:rsid w:val="00F8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8011"/>
  <w15:chartTrackingRefBased/>
  <w15:docId w15:val="{40F7F20D-7528-4735-94CD-5C1840D8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46"/>
    <w:pPr>
      <w:spacing w:after="6" w:line="249" w:lineRule="auto"/>
      <w:ind w:left="715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Приемная</cp:lastModifiedBy>
  <cp:revision>2</cp:revision>
  <dcterms:created xsi:type="dcterms:W3CDTF">2022-06-09T01:55:00Z</dcterms:created>
  <dcterms:modified xsi:type="dcterms:W3CDTF">2022-06-09T01:55:00Z</dcterms:modified>
</cp:coreProperties>
</file>