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EE" w:rsidRDefault="008563EE">
      <w:pPr>
        <w:pStyle w:val="ConsPlusNormal"/>
        <w:outlineLvl w:val="0"/>
      </w:pPr>
    </w:p>
    <w:p w:rsidR="00A4630A" w:rsidRPr="003A3E74" w:rsidRDefault="00A4630A" w:rsidP="00A4630A">
      <w:pPr>
        <w:ind w:firstLine="0"/>
        <w:jc w:val="center"/>
        <w:rPr>
          <w:rFonts w:ascii="Times New Roman" w:hAnsi="Times New Roman"/>
          <w:b/>
          <w:color w:val="000000"/>
          <w:szCs w:val="28"/>
        </w:rPr>
      </w:pPr>
      <w:r w:rsidRPr="003A3E74">
        <w:rPr>
          <w:rFonts w:ascii="Times New Roman" w:hAnsi="Times New Roman"/>
          <w:b/>
          <w:color w:val="000000"/>
          <w:szCs w:val="28"/>
        </w:rPr>
        <w:t>РОССИЙСКАЯ ФЕДЕРАЦИЯ</w:t>
      </w:r>
    </w:p>
    <w:p w:rsidR="00A4630A" w:rsidRPr="003A3E74" w:rsidRDefault="00A4630A" w:rsidP="00A4630A">
      <w:pPr>
        <w:ind w:firstLine="0"/>
        <w:jc w:val="center"/>
        <w:rPr>
          <w:rFonts w:ascii="Times New Roman" w:hAnsi="Times New Roman"/>
          <w:b/>
          <w:color w:val="000000"/>
          <w:szCs w:val="28"/>
        </w:rPr>
      </w:pPr>
      <w:r w:rsidRPr="003A3E74">
        <w:rPr>
          <w:rFonts w:ascii="Times New Roman" w:hAnsi="Times New Roman"/>
          <w:b/>
          <w:color w:val="000000"/>
          <w:szCs w:val="28"/>
        </w:rPr>
        <w:t>Иркутская область</w:t>
      </w:r>
    </w:p>
    <w:p w:rsidR="00A4630A" w:rsidRPr="003A3E74" w:rsidRDefault="00A4630A" w:rsidP="00A4630A">
      <w:pPr>
        <w:ind w:firstLine="0"/>
        <w:jc w:val="center"/>
        <w:rPr>
          <w:rFonts w:ascii="Times New Roman" w:hAnsi="Times New Roman"/>
          <w:b/>
          <w:color w:val="000000"/>
          <w:szCs w:val="28"/>
        </w:rPr>
      </w:pPr>
      <w:r w:rsidRPr="003A3E74">
        <w:rPr>
          <w:rFonts w:ascii="Times New Roman" w:hAnsi="Times New Roman"/>
          <w:b/>
          <w:color w:val="000000"/>
          <w:szCs w:val="28"/>
        </w:rPr>
        <w:t>Администрация</w:t>
      </w:r>
    </w:p>
    <w:p w:rsidR="00A4630A" w:rsidRPr="003A3E74" w:rsidRDefault="00A4630A" w:rsidP="00A4630A">
      <w:pPr>
        <w:ind w:firstLine="0"/>
        <w:jc w:val="center"/>
        <w:rPr>
          <w:rFonts w:ascii="Times New Roman" w:hAnsi="Times New Roman"/>
          <w:b/>
          <w:color w:val="000000"/>
          <w:szCs w:val="28"/>
        </w:rPr>
      </w:pPr>
      <w:proofErr w:type="spellStart"/>
      <w:r w:rsidRPr="003A3E74">
        <w:rPr>
          <w:rFonts w:ascii="Times New Roman" w:hAnsi="Times New Roman"/>
          <w:b/>
          <w:color w:val="000000"/>
          <w:szCs w:val="28"/>
        </w:rPr>
        <w:t>Звезднинского</w:t>
      </w:r>
      <w:proofErr w:type="spellEnd"/>
      <w:r w:rsidRPr="003A3E74">
        <w:rPr>
          <w:rFonts w:ascii="Times New Roman" w:hAnsi="Times New Roman"/>
          <w:b/>
          <w:color w:val="000000"/>
          <w:szCs w:val="28"/>
        </w:rPr>
        <w:t xml:space="preserve"> муниципального образования</w:t>
      </w:r>
    </w:p>
    <w:p w:rsidR="00A4630A" w:rsidRPr="003A3E74" w:rsidRDefault="00A4630A" w:rsidP="00A4630A">
      <w:pPr>
        <w:ind w:firstLine="0"/>
        <w:jc w:val="center"/>
        <w:rPr>
          <w:rFonts w:ascii="Times New Roman" w:hAnsi="Times New Roman"/>
          <w:b/>
          <w:color w:val="000000"/>
          <w:szCs w:val="28"/>
        </w:rPr>
      </w:pPr>
    </w:p>
    <w:p w:rsidR="00A4630A" w:rsidRPr="003A3E74" w:rsidRDefault="00A4630A" w:rsidP="00A4630A">
      <w:pPr>
        <w:ind w:firstLine="0"/>
        <w:jc w:val="center"/>
        <w:rPr>
          <w:rFonts w:ascii="Times New Roman" w:hAnsi="Times New Roman"/>
          <w:b/>
          <w:color w:val="000000"/>
          <w:szCs w:val="28"/>
        </w:rPr>
      </w:pPr>
      <w:r w:rsidRPr="003A3E74">
        <w:rPr>
          <w:rFonts w:ascii="Times New Roman" w:hAnsi="Times New Roman"/>
          <w:b/>
          <w:color w:val="000000"/>
          <w:szCs w:val="28"/>
        </w:rPr>
        <w:t>ПОСТАНОВЛЕНИЕ</w:t>
      </w:r>
    </w:p>
    <w:p w:rsidR="00A4630A" w:rsidRPr="003A3E74" w:rsidRDefault="00A4630A" w:rsidP="00A4630A">
      <w:pPr>
        <w:ind w:firstLine="0"/>
        <w:jc w:val="center"/>
        <w:rPr>
          <w:rFonts w:ascii="Times New Roman" w:hAnsi="Times New Roman"/>
          <w:b/>
          <w:color w:val="000000"/>
          <w:szCs w:val="28"/>
        </w:rPr>
      </w:pPr>
    </w:p>
    <w:p w:rsidR="00A4630A" w:rsidRPr="003A3E74" w:rsidRDefault="00A4630A" w:rsidP="00A4630A">
      <w:pPr>
        <w:ind w:firstLine="0"/>
        <w:jc w:val="center"/>
        <w:rPr>
          <w:rFonts w:ascii="Times New Roman" w:hAnsi="Times New Roman"/>
          <w:b/>
          <w:color w:val="000000"/>
          <w:szCs w:val="28"/>
        </w:rPr>
      </w:pPr>
    </w:p>
    <w:p w:rsidR="00A4630A" w:rsidRPr="00512F4F" w:rsidRDefault="00A4630A" w:rsidP="00A4630A">
      <w:pPr>
        <w:ind w:firstLine="0"/>
        <w:rPr>
          <w:rFonts w:ascii="Calibri" w:hAnsi="Calibri"/>
          <w:b/>
          <w:sz w:val="36"/>
          <w:szCs w:val="36"/>
        </w:rPr>
      </w:pPr>
      <w:r w:rsidRPr="003A3E74">
        <w:rPr>
          <w:rFonts w:ascii="Times New Roman" w:hAnsi="Times New Roman"/>
          <w:b/>
          <w:color w:val="000000"/>
          <w:sz w:val="24"/>
          <w:szCs w:val="24"/>
        </w:rPr>
        <w:t xml:space="preserve">от 08 декабря 2016 года                                                                                        № </w:t>
      </w:r>
      <w:r>
        <w:rPr>
          <w:rFonts w:ascii="Times New Roman" w:hAnsi="Times New Roman"/>
          <w:b/>
          <w:color w:val="000000"/>
          <w:sz w:val="24"/>
          <w:szCs w:val="24"/>
        </w:rPr>
        <w:t>58</w:t>
      </w:r>
    </w:p>
    <w:p w:rsidR="008563EE" w:rsidRDefault="008563EE">
      <w:pPr>
        <w:pStyle w:val="ConsPlusTitle"/>
        <w:jc w:val="center"/>
        <w:rPr>
          <w:rFonts w:ascii="Times New Roman" w:hAnsi="Times New Roman" w:cs="Times New Roman"/>
          <w:sz w:val="24"/>
          <w:szCs w:val="24"/>
        </w:rPr>
      </w:pPr>
    </w:p>
    <w:p w:rsidR="00A4630A" w:rsidRDefault="00A4630A" w:rsidP="00A4630A">
      <w:pPr>
        <w:widowControl w:val="0"/>
        <w:autoSpaceDE w:val="0"/>
        <w:autoSpaceDN w:val="0"/>
        <w:adjustRightInd w:val="0"/>
        <w:ind w:firstLine="0"/>
        <w:rPr>
          <w:rFonts w:ascii="Times New Roman" w:hAnsi="Times New Roman"/>
          <w:bCs/>
          <w:sz w:val="24"/>
          <w:szCs w:val="24"/>
        </w:rPr>
      </w:pPr>
    </w:p>
    <w:p w:rsidR="00A4630A" w:rsidRPr="0066014F" w:rsidRDefault="00A4630A" w:rsidP="00A4630A">
      <w:pPr>
        <w:widowControl w:val="0"/>
        <w:autoSpaceDE w:val="0"/>
        <w:autoSpaceDN w:val="0"/>
        <w:adjustRightInd w:val="0"/>
        <w:ind w:firstLine="0"/>
        <w:rPr>
          <w:rFonts w:ascii="Times New Roman" w:hAnsi="Times New Roman"/>
          <w:bCs/>
          <w:sz w:val="24"/>
          <w:szCs w:val="24"/>
        </w:rPr>
      </w:pPr>
      <w:r w:rsidRPr="0066014F">
        <w:rPr>
          <w:rFonts w:ascii="Times New Roman" w:hAnsi="Times New Roman"/>
          <w:bCs/>
          <w:sz w:val="24"/>
          <w:szCs w:val="24"/>
        </w:rPr>
        <w:t xml:space="preserve">Об утверждении </w:t>
      </w:r>
      <w:proofErr w:type="gramStart"/>
      <w:r w:rsidRPr="0066014F">
        <w:rPr>
          <w:rFonts w:ascii="Times New Roman" w:hAnsi="Times New Roman"/>
          <w:bCs/>
          <w:sz w:val="24"/>
          <w:szCs w:val="24"/>
        </w:rPr>
        <w:t>административного</w:t>
      </w:r>
      <w:proofErr w:type="gramEnd"/>
    </w:p>
    <w:p w:rsidR="00A4630A" w:rsidRPr="0066014F" w:rsidRDefault="00A4630A" w:rsidP="00A4630A">
      <w:pPr>
        <w:widowControl w:val="0"/>
        <w:autoSpaceDE w:val="0"/>
        <w:autoSpaceDN w:val="0"/>
        <w:adjustRightInd w:val="0"/>
        <w:ind w:firstLine="0"/>
        <w:rPr>
          <w:rFonts w:ascii="Times New Roman" w:hAnsi="Times New Roman"/>
          <w:bCs/>
          <w:sz w:val="24"/>
          <w:szCs w:val="24"/>
        </w:rPr>
      </w:pPr>
      <w:r w:rsidRPr="0066014F">
        <w:rPr>
          <w:rFonts w:ascii="Times New Roman" w:hAnsi="Times New Roman"/>
          <w:bCs/>
          <w:sz w:val="24"/>
          <w:szCs w:val="24"/>
        </w:rPr>
        <w:t>регламента предоставления</w:t>
      </w:r>
    </w:p>
    <w:p w:rsidR="00A4630A" w:rsidRDefault="00A4630A" w:rsidP="00A4630A">
      <w:pPr>
        <w:widowControl w:val="0"/>
        <w:autoSpaceDE w:val="0"/>
        <w:autoSpaceDN w:val="0"/>
        <w:adjustRightInd w:val="0"/>
        <w:ind w:firstLine="0"/>
        <w:rPr>
          <w:rFonts w:ascii="Times New Roman" w:hAnsi="Times New Roman"/>
          <w:bCs/>
          <w:sz w:val="24"/>
          <w:szCs w:val="24"/>
        </w:rPr>
      </w:pPr>
      <w:r w:rsidRPr="0066014F">
        <w:rPr>
          <w:rFonts w:ascii="Times New Roman" w:hAnsi="Times New Roman"/>
          <w:bCs/>
          <w:sz w:val="24"/>
          <w:szCs w:val="24"/>
        </w:rPr>
        <w:t xml:space="preserve">муниципальной услуги </w:t>
      </w:r>
      <w:r>
        <w:rPr>
          <w:rFonts w:ascii="Times New Roman" w:hAnsi="Times New Roman"/>
          <w:bCs/>
          <w:sz w:val="24"/>
          <w:szCs w:val="24"/>
        </w:rPr>
        <w:t>«Перевод</w:t>
      </w:r>
    </w:p>
    <w:p w:rsidR="00A4630A" w:rsidRDefault="00A4630A" w:rsidP="00A4630A">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 xml:space="preserve">земель или земельных участков </w:t>
      </w:r>
      <w:proofErr w:type="gramStart"/>
      <w:r>
        <w:rPr>
          <w:rFonts w:ascii="Times New Roman" w:hAnsi="Times New Roman"/>
          <w:bCs/>
          <w:sz w:val="24"/>
          <w:szCs w:val="24"/>
        </w:rPr>
        <w:t>в</w:t>
      </w:r>
      <w:proofErr w:type="gramEnd"/>
    </w:p>
    <w:p w:rsidR="00A4630A" w:rsidRDefault="00A4630A" w:rsidP="00A4630A">
      <w:pPr>
        <w:widowControl w:val="0"/>
        <w:autoSpaceDE w:val="0"/>
        <w:autoSpaceDN w:val="0"/>
        <w:adjustRightInd w:val="0"/>
        <w:ind w:firstLine="0"/>
        <w:rPr>
          <w:rFonts w:ascii="Times New Roman" w:hAnsi="Times New Roman"/>
          <w:bCs/>
          <w:sz w:val="24"/>
          <w:szCs w:val="24"/>
        </w:rPr>
      </w:pPr>
      <w:proofErr w:type="gramStart"/>
      <w:r>
        <w:rPr>
          <w:rFonts w:ascii="Times New Roman" w:hAnsi="Times New Roman"/>
          <w:bCs/>
          <w:sz w:val="24"/>
          <w:szCs w:val="24"/>
        </w:rPr>
        <w:t>составе</w:t>
      </w:r>
      <w:proofErr w:type="gramEnd"/>
      <w:r>
        <w:rPr>
          <w:rFonts w:ascii="Times New Roman" w:hAnsi="Times New Roman"/>
          <w:bCs/>
          <w:sz w:val="24"/>
          <w:szCs w:val="24"/>
        </w:rPr>
        <w:t xml:space="preserve"> таких земель из одной</w:t>
      </w:r>
      <w:r w:rsidRPr="00A4630A">
        <w:rPr>
          <w:rFonts w:ascii="Times New Roman" w:hAnsi="Times New Roman"/>
          <w:bCs/>
          <w:sz w:val="24"/>
          <w:szCs w:val="24"/>
        </w:rPr>
        <w:t xml:space="preserve"> </w:t>
      </w:r>
      <w:r>
        <w:rPr>
          <w:rFonts w:ascii="Times New Roman" w:hAnsi="Times New Roman"/>
          <w:bCs/>
          <w:sz w:val="24"/>
          <w:szCs w:val="24"/>
        </w:rPr>
        <w:t>категории</w:t>
      </w:r>
    </w:p>
    <w:p w:rsidR="00A4630A" w:rsidRDefault="00A4630A" w:rsidP="00A4630A">
      <w:pPr>
        <w:widowControl w:val="0"/>
        <w:autoSpaceDE w:val="0"/>
        <w:autoSpaceDN w:val="0"/>
        <w:adjustRightInd w:val="0"/>
        <w:ind w:firstLine="0"/>
        <w:rPr>
          <w:rFonts w:ascii="Times New Roman" w:hAnsi="Times New Roman"/>
          <w:bCs/>
          <w:sz w:val="24"/>
          <w:szCs w:val="24"/>
        </w:rPr>
      </w:pPr>
      <w:proofErr w:type="gramStart"/>
      <w:r>
        <w:rPr>
          <w:rFonts w:ascii="Times New Roman" w:hAnsi="Times New Roman"/>
          <w:bCs/>
          <w:sz w:val="24"/>
          <w:szCs w:val="24"/>
        </w:rPr>
        <w:t>в другую (за исключением</w:t>
      </w:r>
      <w:r w:rsidRPr="00A4630A">
        <w:rPr>
          <w:rFonts w:ascii="Times New Roman" w:hAnsi="Times New Roman"/>
          <w:bCs/>
          <w:sz w:val="24"/>
          <w:szCs w:val="24"/>
        </w:rPr>
        <w:t xml:space="preserve"> </w:t>
      </w:r>
      <w:r>
        <w:rPr>
          <w:rFonts w:ascii="Times New Roman" w:hAnsi="Times New Roman"/>
          <w:bCs/>
          <w:sz w:val="24"/>
          <w:szCs w:val="24"/>
        </w:rPr>
        <w:t xml:space="preserve"> земель</w:t>
      </w:r>
      <w:proofErr w:type="gramEnd"/>
    </w:p>
    <w:p w:rsidR="00A4630A" w:rsidRDefault="00A4630A" w:rsidP="00A4630A">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сельскохозяйственного</w:t>
      </w:r>
      <w:r w:rsidRPr="00A4630A">
        <w:rPr>
          <w:rFonts w:ascii="Times New Roman" w:hAnsi="Times New Roman"/>
          <w:bCs/>
          <w:sz w:val="24"/>
          <w:szCs w:val="24"/>
        </w:rPr>
        <w:t xml:space="preserve"> </w:t>
      </w:r>
      <w:r>
        <w:rPr>
          <w:rFonts w:ascii="Times New Roman" w:hAnsi="Times New Roman"/>
          <w:bCs/>
          <w:sz w:val="24"/>
          <w:szCs w:val="24"/>
        </w:rPr>
        <w:t>назначения)</w:t>
      </w:r>
    </w:p>
    <w:p w:rsidR="00A4630A" w:rsidRDefault="00A4630A" w:rsidP="00A4630A">
      <w:pPr>
        <w:autoSpaceDE w:val="0"/>
        <w:autoSpaceDN w:val="0"/>
        <w:adjustRightInd w:val="0"/>
        <w:ind w:firstLine="540"/>
        <w:rPr>
          <w:rFonts w:ascii="Times New Roman" w:hAnsi="Times New Roman"/>
          <w:sz w:val="24"/>
          <w:szCs w:val="24"/>
        </w:rPr>
      </w:pPr>
      <w:r w:rsidRPr="00A4630A">
        <w:rPr>
          <w:rFonts w:ascii="Times New Roman" w:hAnsi="Times New Roman"/>
          <w:sz w:val="24"/>
          <w:szCs w:val="24"/>
        </w:rPr>
        <w:tab/>
      </w:r>
    </w:p>
    <w:p w:rsidR="00A4630A" w:rsidRDefault="00A4630A" w:rsidP="00A4630A">
      <w:pPr>
        <w:autoSpaceDE w:val="0"/>
        <w:autoSpaceDN w:val="0"/>
        <w:adjustRightInd w:val="0"/>
        <w:ind w:firstLine="540"/>
        <w:rPr>
          <w:rFonts w:ascii="Times New Roman" w:hAnsi="Times New Roman"/>
          <w:sz w:val="24"/>
          <w:szCs w:val="24"/>
        </w:rPr>
      </w:pPr>
    </w:p>
    <w:p w:rsidR="00A4630A" w:rsidRPr="00A4630A" w:rsidRDefault="00A4630A" w:rsidP="00A4630A">
      <w:pPr>
        <w:autoSpaceDE w:val="0"/>
        <w:autoSpaceDN w:val="0"/>
        <w:adjustRightInd w:val="0"/>
        <w:ind w:firstLine="540"/>
        <w:rPr>
          <w:rFonts w:ascii="Times New Roman" w:eastAsia="Calibri" w:hAnsi="Times New Roman"/>
          <w:sz w:val="24"/>
          <w:szCs w:val="24"/>
          <w:lang w:eastAsia="en-US"/>
        </w:rPr>
      </w:pPr>
      <w:proofErr w:type="gramStart"/>
      <w:r w:rsidRPr="00A4630A">
        <w:rPr>
          <w:rFonts w:ascii="Times New Roman" w:eastAsia="Calibri" w:hAnsi="Times New Roman"/>
          <w:sz w:val="24"/>
          <w:szCs w:val="24"/>
          <w:lang w:eastAsia="en-US"/>
        </w:rPr>
        <w:t xml:space="preserve">В целях повышения качества и обеспечения оптимизации процессов предоставления муниципальных услуг в </w:t>
      </w:r>
      <w:proofErr w:type="spellStart"/>
      <w:r w:rsidRPr="00A4630A">
        <w:rPr>
          <w:rFonts w:ascii="Times New Roman" w:eastAsia="Calibri" w:hAnsi="Times New Roman"/>
          <w:sz w:val="24"/>
          <w:szCs w:val="24"/>
          <w:lang w:eastAsia="en-US"/>
        </w:rPr>
        <w:t>Звезднинском</w:t>
      </w:r>
      <w:proofErr w:type="spellEnd"/>
      <w:r w:rsidRPr="00A4630A">
        <w:rPr>
          <w:rFonts w:ascii="Times New Roman" w:eastAsia="Calibri" w:hAnsi="Times New Roman"/>
          <w:sz w:val="24"/>
          <w:szCs w:val="24"/>
          <w:lang w:eastAsia="en-US"/>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w:t>
      </w:r>
      <w:proofErr w:type="spellStart"/>
      <w:r w:rsidRPr="00A4630A">
        <w:rPr>
          <w:rFonts w:ascii="Times New Roman" w:eastAsia="Calibri" w:hAnsi="Times New Roman"/>
          <w:sz w:val="24"/>
          <w:szCs w:val="24"/>
          <w:lang w:eastAsia="en-US"/>
        </w:rPr>
        <w:t>Звезднинского</w:t>
      </w:r>
      <w:proofErr w:type="spellEnd"/>
      <w:r w:rsidRPr="00A4630A">
        <w:rPr>
          <w:rFonts w:ascii="Times New Roman" w:eastAsia="Calibri" w:hAnsi="Times New Roman"/>
          <w:sz w:val="24"/>
          <w:szCs w:val="24"/>
          <w:lang w:eastAsia="en-US"/>
        </w:rPr>
        <w:t xml:space="preserve"> муниципального образования:</w:t>
      </w:r>
      <w:proofErr w:type="gramEnd"/>
    </w:p>
    <w:p w:rsidR="00A4630A" w:rsidRPr="00A4630A" w:rsidRDefault="00A4630A" w:rsidP="00A4630A">
      <w:pPr>
        <w:widowControl w:val="0"/>
        <w:autoSpaceDE w:val="0"/>
        <w:autoSpaceDN w:val="0"/>
        <w:adjustRightInd w:val="0"/>
        <w:ind w:firstLine="540"/>
        <w:rPr>
          <w:rFonts w:ascii="Arial" w:hAnsi="Arial" w:cs="Arial"/>
          <w:sz w:val="20"/>
        </w:rPr>
      </w:pPr>
    </w:p>
    <w:p w:rsidR="00A4630A" w:rsidRPr="00A4630A" w:rsidRDefault="00A4630A" w:rsidP="00A4630A">
      <w:pPr>
        <w:widowControl w:val="0"/>
        <w:autoSpaceDE w:val="0"/>
        <w:autoSpaceDN w:val="0"/>
        <w:adjustRightInd w:val="0"/>
        <w:jc w:val="center"/>
        <w:rPr>
          <w:b/>
        </w:rPr>
      </w:pPr>
      <w:r w:rsidRPr="00A4630A">
        <w:rPr>
          <w:b/>
        </w:rPr>
        <w:t>ПОСТАНОВЛЯЮ:</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1. Утвердить административный </w:t>
      </w:r>
      <w:r w:rsidR="00A4630A">
        <w:rPr>
          <w:rFonts w:ascii="Times New Roman" w:hAnsi="Times New Roman" w:cs="Times New Roman"/>
          <w:sz w:val="24"/>
          <w:szCs w:val="24"/>
        </w:rPr>
        <w:t xml:space="preserve">регламент </w:t>
      </w:r>
      <w:r w:rsidRPr="00251331">
        <w:rPr>
          <w:rFonts w:ascii="Times New Roman" w:hAnsi="Times New Roman" w:cs="Times New Roman"/>
          <w:sz w:val="24"/>
          <w:szCs w:val="24"/>
        </w:rPr>
        <w:t>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согласно приложению к настоящему постановлению.</w:t>
      </w:r>
    </w:p>
    <w:p w:rsidR="008563EE" w:rsidRPr="00251331" w:rsidRDefault="008563EE">
      <w:pPr>
        <w:pStyle w:val="ConsPlusNormal"/>
        <w:rPr>
          <w:rFonts w:ascii="Times New Roman" w:hAnsi="Times New Roman" w:cs="Times New Roman"/>
          <w:sz w:val="24"/>
          <w:szCs w:val="24"/>
        </w:rPr>
      </w:pPr>
    </w:p>
    <w:p w:rsidR="00A4630A" w:rsidRPr="002C153A" w:rsidRDefault="00A4630A" w:rsidP="00A4630A">
      <w:pPr>
        <w:widowControl w:val="0"/>
        <w:autoSpaceDE w:val="0"/>
        <w:autoSpaceDN w:val="0"/>
        <w:adjustRightInd w:val="0"/>
        <w:ind w:firstLine="540"/>
        <w:rPr>
          <w:rFonts w:eastAsia="MS Mincho"/>
          <w:sz w:val="24"/>
          <w:szCs w:val="24"/>
        </w:rPr>
      </w:pPr>
      <w:r w:rsidRPr="00087071">
        <w:rPr>
          <w:rFonts w:ascii="Calibri" w:hAnsi="Calibri"/>
          <w:sz w:val="24"/>
          <w:szCs w:val="24"/>
        </w:rPr>
        <w:t>2</w:t>
      </w:r>
      <w:r w:rsidRPr="002C153A">
        <w:rPr>
          <w:sz w:val="24"/>
          <w:szCs w:val="24"/>
        </w:rPr>
        <w:t xml:space="preserve">. </w:t>
      </w:r>
      <w:r w:rsidRPr="002C153A">
        <w:rPr>
          <w:rFonts w:eastAsia="MS Mincho"/>
          <w:sz w:val="24"/>
          <w:szCs w:val="24"/>
        </w:rPr>
        <w:t xml:space="preserve">Настоящее постановление обнародовать путем размещения на официальном сайте администрации </w:t>
      </w:r>
      <w:proofErr w:type="spellStart"/>
      <w:r w:rsidRPr="003A3E74">
        <w:rPr>
          <w:rFonts w:ascii="Times New Roman" w:eastAsia="MS Mincho" w:hAnsi="Times New Roman"/>
          <w:sz w:val="24"/>
          <w:szCs w:val="24"/>
        </w:rPr>
        <w:t>Звезднинского</w:t>
      </w:r>
      <w:proofErr w:type="spellEnd"/>
      <w:r w:rsidRPr="003A3E74">
        <w:rPr>
          <w:rFonts w:ascii="Times New Roman" w:eastAsia="MS Mincho" w:hAnsi="Times New Roman"/>
          <w:sz w:val="24"/>
          <w:szCs w:val="24"/>
        </w:rPr>
        <w:t xml:space="preserve"> городского поселения</w:t>
      </w:r>
      <w:r w:rsidRPr="002C153A">
        <w:rPr>
          <w:rFonts w:eastAsia="MS Mincho"/>
          <w:sz w:val="24"/>
          <w:szCs w:val="24"/>
        </w:rPr>
        <w:t xml:space="preserve"> в сети «Интернет».</w:t>
      </w:r>
    </w:p>
    <w:p w:rsidR="00A4630A" w:rsidRDefault="00A4630A" w:rsidP="00A4630A">
      <w:pPr>
        <w:widowControl w:val="0"/>
        <w:autoSpaceDE w:val="0"/>
        <w:autoSpaceDN w:val="0"/>
        <w:adjustRightInd w:val="0"/>
        <w:ind w:firstLine="540"/>
        <w:rPr>
          <w:rFonts w:ascii="Times New Roman" w:hAnsi="Times New Roman"/>
          <w:sz w:val="24"/>
          <w:szCs w:val="24"/>
        </w:rPr>
      </w:pPr>
    </w:p>
    <w:p w:rsidR="00A4630A" w:rsidRDefault="00A4630A" w:rsidP="00A4630A">
      <w:pPr>
        <w:widowControl w:val="0"/>
        <w:autoSpaceDE w:val="0"/>
        <w:autoSpaceDN w:val="0"/>
        <w:adjustRightInd w:val="0"/>
        <w:ind w:firstLine="540"/>
        <w:rPr>
          <w:rFonts w:ascii="Times New Roman" w:hAnsi="Times New Roman"/>
          <w:sz w:val="24"/>
          <w:szCs w:val="24"/>
        </w:rPr>
      </w:pPr>
      <w:r>
        <w:rPr>
          <w:rFonts w:ascii="Times New Roman" w:hAnsi="Times New Roman"/>
          <w:sz w:val="24"/>
          <w:szCs w:val="24"/>
        </w:rPr>
        <w:t>3</w:t>
      </w:r>
      <w:r w:rsidRPr="003E19D7">
        <w:rPr>
          <w:rFonts w:ascii="Times New Roman" w:hAnsi="Times New Roman"/>
          <w:sz w:val="24"/>
          <w:szCs w:val="24"/>
        </w:rPr>
        <w:t xml:space="preserve">. </w:t>
      </w:r>
      <w:proofErr w:type="gramStart"/>
      <w:r w:rsidRPr="003E19D7">
        <w:rPr>
          <w:rFonts w:ascii="Times New Roman" w:hAnsi="Times New Roman"/>
          <w:sz w:val="24"/>
          <w:szCs w:val="24"/>
        </w:rPr>
        <w:t>Контроль за</w:t>
      </w:r>
      <w:proofErr w:type="gramEnd"/>
      <w:r w:rsidRPr="003E19D7">
        <w:rPr>
          <w:rFonts w:ascii="Times New Roman" w:hAnsi="Times New Roman"/>
          <w:sz w:val="24"/>
          <w:szCs w:val="24"/>
        </w:rPr>
        <w:t xml:space="preserve"> исполнением настоящего постановления </w:t>
      </w:r>
      <w:r>
        <w:rPr>
          <w:rFonts w:ascii="Times New Roman" w:hAnsi="Times New Roman"/>
          <w:sz w:val="24"/>
          <w:szCs w:val="24"/>
        </w:rPr>
        <w:t>оставляю за собой.</w:t>
      </w:r>
    </w:p>
    <w:p w:rsidR="00A4630A" w:rsidRDefault="00A4630A" w:rsidP="00A4630A">
      <w:pPr>
        <w:widowControl w:val="0"/>
        <w:autoSpaceDE w:val="0"/>
        <w:autoSpaceDN w:val="0"/>
        <w:adjustRightInd w:val="0"/>
        <w:ind w:firstLine="540"/>
        <w:rPr>
          <w:rFonts w:ascii="Times New Roman" w:hAnsi="Times New Roman"/>
          <w:sz w:val="24"/>
          <w:szCs w:val="24"/>
        </w:rPr>
      </w:pPr>
    </w:p>
    <w:p w:rsidR="00A4630A" w:rsidRDefault="00A4630A" w:rsidP="00A4630A">
      <w:pPr>
        <w:widowControl w:val="0"/>
        <w:autoSpaceDE w:val="0"/>
        <w:autoSpaceDN w:val="0"/>
        <w:adjustRightInd w:val="0"/>
        <w:ind w:firstLine="540"/>
        <w:rPr>
          <w:rFonts w:ascii="Times New Roman" w:hAnsi="Times New Roman"/>
          <w:sz w:val="24"/>
          <w:szCs w:val="24"/>
        </w:rPr>
      </w:pPr>
    </w:p>
    <w:p w:rsidR="00A4630A" w:rsidRPr="003E19D7" w:rsidRDefault="00A4630A" w:rsidP="00A4630A">
      <w:pPr>
        <w:widowControl w:val="0"/>
        <w:autoSpaceDE w:val="0"/>
        <w:autoSpaceDN w:val="0"/>
        <w:adjustRightInd w:val="0"/>
        <w:ind w:firstLine="540"/>
        <w:rPr>
          <w:rFonts w:ascii="Times New Roman" w:hAnsi="Times New Roman"/>
          <w:sz w:val="24"/>
          <w:szCs w:val="24"/>
        </w:rPr>
      </w:pPr>
    </w:p>
    <w:p w:rsidR="00A4630A" w:rsidRPr="003A3E74" w:rsidRDefault="00A4630A" w:rsidP="00A4630A">
      <w:pPr>
        <w:ind w:firstLine="0"/>
        <w:rPr>
          <w:rFonts w:ascii="Times New Roman" w:eastAsia="Calibri" w:hAnsi="Times New Roman"/>
          <w:sz w:val="24"/>
          <w:szCs w:val="24"/>
          <w:lang w:eastAsia="en-US"/>
        </w:rPr>
      </w:pPr>
      <w:r w:rsidRPr="003A3E74">
        <w:rPr>
          <w:rFonts w:ascii="Times New Roman" w:eastAsia="Calibri" w:hAnsi="Times New Roman"/>
          <w:sz w:val="24"/>
          <w:szCs w:val="24"/>
          <w:lang w:eastAsia="en-US"/>
        </w:rPr>
        <w:t xml:space="preserve">Глава администрации </w:t>
      </w:r>
    </w:p>
    <w:p w:rsidR="00A4630A" w:rsidRPr="003A3E74" w:rsidRDefault="00A4630A" w:rsidP="00A4630A">
      <w:pPr>
        <w:ind w:firstLine="0"/>
        <w:rPr>
          <w:rFonts w:ascii="Times New Roman" w:eastAsia="Calibri" w:hAnsi="Times New Roman"/>
          <w:sz w:val="24"/>
          <w:szCs w:val="24"/>
          <w:lang w:eastAsia="en-US"/>
        </w:rPr>
      </w:pPr>
      <w:proofErr w:type="spellStart"/>
      <w:r w:rsidRPr="003A3E74">
        <w:rPr>
          <w:rFonts w:ascii="Times New Roman" w:eastAsia="MS Mincho" w:hAnsi="Times New Roman"/>
          <w:sz w:val="24"/>
          <w:szCs w:val="24"/>
          <w:lang w:eastAsia="en-US"/>
        </w:rPr>
        <w:t>Звезднинского</w:t>
      </w:r>
      <w:proofErr w:type="spellEnd"/>
      <w:r w:rsidRPr="003A3E74">
        <w:rPr>
          <w:rFonts w:ascii="Times New Roman" w:eastAsia="Calibri" w:hAnsi="Times New Roman"/>
          <w:sz w:val="24"/>
          <w:szCs w:val="24"/>
          <w:lang w:eastAsia="en-US"/>
        </w:rPr>
        <w:t xml:space="preserve"> </w:t>
      </w:r>
      <w:r w:rsidRPr="003A3E74">
        <w:rPr>
          <w:rFonts w:ascii="Times New Roman" w:eastAsia="MS Mincho" w:hAnsi="Times New Roman"/>
          <w:sz w:val="24"/>
          <w:szCs w:val="24"/>
          <w:lang w:eastAsia="en-US"/>
        </w:rPr>
        <w:t>городского</w:t>
      </w:r>
      <w:r w:rsidRPr="003A3E74">
        <w:rPr>
          <w:rFonts w:ascii="Times New Roman" w:eastAsia="Calibri" w:hAnsi="Times New Roman"/>
          <w:sz w:val="24"/>
          <w:szCs w:val="24"/>
          <w:lang w:eastAsia="en-US"/>
        </w:rPr>
        <w:t xml:space="preserve"> поселения                                                                </w:t>
      </w:r>
      <w:proofErr w:type="spellStart"/>
      <w:r w:rsidRPr="003A3E74">
        <w:rPr>
          <w:rFonts w:ascii="Times New Roman" w:eastAsia="Calibri" w:hAnsi="Times New Roman"/>
          <w:sz w:val="24"/>
          <w:szCs w:val="24"/>
          <w:lang w:eastAsia="en-US"/>
        </w:rPr>
        <w:t>С.А.Ожегов</w:t>
      </w:r>
      <w:proofErr w:type="spellEnd"/>
    </w:p>
    <w:p w:rsidR="00A4630A" w:rsidRPr="003A3E74" w:rsidRDefault="00A4630A" w:rsidP="00A4630A">
      <w:pPr>
        <w:widowControl w:val="0"/>
        <w:autoSpaceDE w:val="0"/>
        <w:autoSpaceDN w:val="0"/>
        <w:ind w:firstLine="0"/>
        <w:rPr>
          <w:rFonts w:ascii="Calibri" w:hAnsi="Calibri" w:cs="Calibri"/>
          <w:sz w:val="22"/>
        </w:rPr>
      </w:pPr>
    </w:p>
    <w:p w:rsidR="00A4630A" w:rsidRPr="003A3E74" w:rsidRDefault="00A4630A" w:rsidP="00A4630A">
      <w:pPr>
        <w:widowControl w:val="0"/>
        <w:autoSpaceDE w:val="0"/>
        <w:autoSpaceDN w:val="0"/>
        <w:ind w:firstLine="0"/>
        <w:rPr>
          <w:rFonts w:ascii="Calibri" w:hAnsi="Calibri" w:cs="Calibri"/>
          <w:sz w:val="22"/>
        </w:rPr>
      </w:pPr>
    </w:p>
    <w:p w:rsidR="008563EE" w:rsidRPr="00251331" w:rsidRDefault="008563EE">
      <w:pPr>
        <w:pStyle w:val="ConsPlusNormal"/>
        <w:jc w:val="right"/>
        <w:rPr>
          <w:rFonts w:ascii="Times New Roman" w:hAnsi="Times New Roman" w:cs="Times New Roman"/>
          <w:sz w:val="24"/>
          <w:szCs w:val="24"/>
        </w:rPr>
      </w:pP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right"/>
        <w:outlineLvl w:val="0"/>
        <w:rPr>
          <w:rFonts w:ascii="Times New Roman" w:hAnsi="Times New Roman" w:cs="Times New Roman"/>
          <w:sz w:val="24"/>
          <w:szCs w:val="24"/>
        </w:rPr>
      </w:pPr>
      <w:r w:rsidRPr="00251331">
        <w:rPr>
          <w:rFonts w:ascii="Times New Roman" w:hAnsi="Times New Roman" w:cs="Times New Roman"/>
          <w:sz w:val="24"/>
          <w:szCs w:val="24"/>
        </w:rPr>
        <w:lastRenderedPageBreak/>
        <w:t>Утвержден</w:t>
      </w:r>
    </w:p>
    <w:p w:rsidR="00A4630A" w:rsidRDefault="008563EE">
      <w:pPr>
        <w:pStyle w:val="ConsPlusNormal"/>
        <w:jc w:val="right"/>
        <w:rPr>
          <w:rFonts w:ascii="Times New Roman" w:hAnsi="Times New Roman" w:cs="Times New Roman"/>
          <w:sz w:val="24"/>
          <w:szCs w:val="24"/>
        </w:rPr>
      </w:pPr>
      <w:r w:rsidRPr="00251331">
        <w:rPr>
          <w:rFonts w:ascii="Times New Roman" w:hAnsi="Times New Roman" w:cs="Times New Roman"/>
          <w:sz w:val="24"/>
          <w:szCs w:val="24"/>
        </w:rPr>
        <w:t xml:space="preserve">постановлением администрации </w:t>
      </w:r>
      <w:proofErr w:type="spellStart"/>
      <w:r w:rsidR="00A4630A">
        <w:rPr>
          <w:rFonts w:ascii="Times New Roman" w:hAnsi="Times New Roman" w:cs="Times New Roman"/>
          <w:sz w:val="24"/>
          <w:szCs w:val="24"/>
        </w:rPr>
        <w:t>Звезднинского</w:t>
      </w:r>
      <w:proofErr w:type="spellEnd"/>
    </w:p>
    <w:p w:rsidR="00A4630A" w:rsidRPr="00251331" w:rsidRDefault="008563EE">
      <w:pPr>
        <w:pStyle w:val="ConsPlusNormal"/>
        <w:jc w:val="right"/>
        <w:rPr>
          <w:rFonts w:ascii="Times New Roman" w:hAnsi="Times New Roman" w:cs="Times New Roman"/>
          <w:sz w:val="24"/>
          <w:szCs w:val="24"/>
        </w:rPr>
      </w:pPr>
      <w:r w:rsidRPr="00251331">
        <w:rPr>
          <w:rFonts w:ascii="Times New Roman" w:hAnsi="Times New Roman" w:cs="Times New Roman"/>
          <w:sz w:val="24"/>
          <w:szCs w:val="24"/>
        </w:rPr>
        <w:t>городского</w:t>
      </w:r>
      <w:r w:rsidR="00A4630A">
        <w:rPr>
          <w:rFonts w:ascii="Times New Roman" w:hAnsi="Times New Roman" w:cs="Times New Roman"/>
          <w:sz w:val="24"/>
          <w:szCs w:val="24"/>
        </w:rPr>
        <w:t xml:space="preserve"> поселения</w:t>
      </w:r>
    </w:p>
    <w:p w:rsidR="008563EE" w:rsidRPr="00251331" w:rsidRDefault="008563EE">
      <w:pPr>
        <w:pStyle w:val="ConsPlusNormal"/>
        <w:jc w:val="right"/>
        <w:rPr>
          <w:rFonts w:ascii="Times New Roman" w:hAnsi="Times New Roman" w:cs="Times New Roman"/>
          <w:sz w:val="24"/>
          <w:szCs w:val="24"/>
        </w:rPr>
      </w:pPr>
      <w:r w:rsidRPr="00251331">
        <w:rPr>
          <w:rFonts w:ascii="Times New Roman" w:hAnsi="Times New Roman" w:cs="Times New Roman"/>
          <w:sz w:val="24"/>
          <w:szCs w:val="24"/>
        </w:rPr>
        <w:t xml:space="preserve">от </w:t>
      </w:r>
      <w:r w:rsidR="00A4630A">
        <w:rPr>
          <w:rFonts w:ascii="Times New Roman" w:hAnsi="Times New Roman" w:cs="Times New Roman"/>
          <w:sz w:val="24"/>
          <w:szCs w:val="24"/>
        </w:rPr>
        <w:t>08 декабря</w:t>
      </w:r>
      <w:r w:rsidRPr="00251331">
        <w:rPr>
          <w:rFonts w:ascii="Times New Roman" w:hAnsi="Times New Roman" w:cs="Times New Roman"/>
          <w:sz w:val="24"/>
          <w:szCs w:val="24"/>
        </w:rPr>
        <w:t xml:space="preserve"> 2016 г. N </w:t>
      </w:r>
      <w:r w:rsidR="00A4630A">
        <w:rPr>
          <w:rFonts w:ascii="Times New Roman" w:hAnsi="Times New Roman" w:cs="Times New Roman"/>
          <w:sz w:val="24"/>
          <w:szCs w:val="24"/>
        </w:rPr>
        <w:t>58</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Title"/>
        <w:jc w:val="center"/>
        <w:rPr>
          <w:rFonts w:ascii="Times New Roman" w:hAnsi="Times New Roman" w:cs="Times New Roman"/>
          <w:sz w:val="24"/>
          <w:szCs w:val="24"/>
        </w:rPr>
      </w:pPr>
      <w:bookmarkStart w:id="0" w:name="P37"/>
      <w:bookmarkEnd w:id="0"/>
      <w:r w:rsidRPr="00251331">
        <w:rPr>
          <w:rFonts w:ascii="Times New Roman" w:hAnsi="Times New Roman" w:cs="Times New Roman"/>
          <w:sz w:val="24"/>
          <w:szCs w:val="24"/>
        </w:rPr>
        <w:t>АДМИНИСТРАТИВНЫЙ РЕГЛАМЕНТ</w:t>
      </w:r>
    </w:p>
    <w:p w:rsidR="00A4630A" w:rsidRDefault="008563EE">
      <w:pPr>
        <w:pStyle w:val="ConsPlusTitle"/>
        <w:jc w:val="center"/>
        <w:rPr>
          <w:rFonts w:ascii="Times New Roman" w:hAnsi="Times New Roman" w:cs="Times New Roman"/>
          <w:sz w:val="24"/>
          <w:szCs w:val="24"/>
        </w:rPr>
      </w:pPr>
      <w:r w:rsidRPr="00251331">
        <w:rPr>
          <w:rFonts w:ascii="Times New Roman" w:hAnsi="Times New Roman" w:cs="Times New Roman"/>
          <w:sz w:val="24"/>
          <w:szCs w:val="24"/>
        </w:rPr>
        <w:t xml:space="preserve">ПРЕДОСТАВЛЕНИЯ МУНИЦИПАЛЬНОЙ УСЛУГИ </w:t>
      </w:r>
    </w:p>
    <w:p w:rsidR="00A4630A" w:rsidRDefault="008563EE">
      <w:pPr>
        <w:pStyle w:val="ConsPlusTitle"/>
        <w:jc w:val="center"/>
        <w:rPr>
          <w:rFonts w:ascii="Times New Roman" w:hAnsi="Times New Roman" w:cs="Times New Roman"/>
          <w:sz w:val="24"/>
          <w:szCs w:val="24"/>
        </w:rPr>
      </w:pPr>
      <w:r w:rsidRPr="00251331">
        <w:rPr>
          <w:rFonts w:ascii="Times New Roman" w:hAnsi="Times New Roman" w:cs="Times New Roman"/>
          <w:sz w:val="24"/>
          <w:szCs w:val="24"/>
        </w:rPr>
        <w:t>"ПЕРЕВОД ЗЕМЕЛЬ ИЛИ</w:t>
      </w:r>
      <w:r w:rsidR="00A4630A">
        <w:rPr>
          <w:rFonts w:ascii="Times New Roman" w:hAnsi="Times New Roman" w:cs="Times New Roman"/>
          <w:sz w:val="24"/>
          <w:szCs w:val="24"/>
        </w:rPr>
        <w:t xml:space="preserve"> </w:t>
      </w:r>
      <w:r w:rsidRPr="00251331">
        <w:rPr>
          <w:rFonts w:ascii="Times New Roman" w:hAnsi="Times New Roman" w:cs="Times New Roman"/>
          <w:sz w:val="24"/>
          <w:szCs w:val="24"/>
        </w:rPr>
        <w:t>ЗЕМЕЛЬНЫХ УЧАСТКОВ В СОСТАВЕ ТАКИХ ЗЕМЕЛЬ ИЗ ОДНОЙ КАТЕГОРИИ</w:t>
      </w:r>
      <w:r w:rsidR="00A4630A">
        <w:rPr>
          <w:rFonts w:ascii="Times New Roman" w:hAnsi="Times New Roman" w:cs="Times New Roman"/>
          <w:sz w:val="24"/>
          <w:szCs w:val="24"/>
        </w:rPr>
        <w:t xml:space="preserve"> </w:t>
      </w:r>
      <w:r w:rsidRPr="00251331">
        <w:rPr>
          <w:rFonts w:ascii="Times New Roman" w:hAnsi="Times New Roman" w:cs="Times New Roman"/>
          <w:sz w:val="24"/>
          <w:szCs w:val="24"/>
        </w:rPr>
        <w:t>В ДРУГУЮ</w:t>
      </w:r>
    </w:p>
    <w:p w:rsidR="008563EE" w:rsidRPr="00251331" w:rsidRDefault="008563EE">
      <w:pPr>
        <w:pStyle w:val="ConsPlusTitle"/>
        <w:jc w:val="center"/>
        <w:rPr>
          <w:rFonts w:ascii="Times New Roman" w:hAnsi="Times New Roman" w:cs="Times New Roman"/>
          <w:sz w:val="24"/>
          <w:szCs w:val="24"/>
        </w:rPr>
      </w:pPr>
      <w:r w:rsidRPr="00251331">
        <w:rPr>
          <w:rFonts w:ascii="Times New Roman" w:hAnsi="Times New Roman" w:cs="Times New Roman"/>
          <w:sz w:val="24"/>
          <w:szCs w:val="24"/>
        </w:rPr>
        <w:t xml:space="preserve"> (ЗА ИСКЛЮЧЕНИЕМ ЗЕМЕЛЬ СЕЛЬСКОХОЗЯЙСТВЕННОГО</w:t>
      </w:r>
      <w:r w:rsidR="00A4630A">
        <w:rPr>
          <w:rFonts w:ascii="Times New Roman" w:hAnsi="Times New Roman" w:cs="Times New Roman"/>
          <w:sz w:val="24"/>
          <w:szCs w:val="24"/>
        </w:rPr>
        <w:t xml:space="preserve"> </w:t>
      </w:r>
      <w:r w:rsidRPr="00251331">
        <w:rPr>
          <w:rFonts w:ascii="Times New Roman" w:hAnsi="Times New Roman" w:cs="Times New Roman"/>
          <w:sz w:val="24"/>
          <w:szCs w:val="24"/>
        </w:rPr>
        <w:t>НАЗНАЧЕНИЯ)"</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1"/>
        <w:rPr>
          <w:rFonts w:ascii="Times New Roman" w:hAnsi="Times New Roman" w:cs="Times New Roman"/>
          <w:sz w:val="24"/>
          <w:szCs w:val="24"/>
        </w:rPr>
      </w:pPr>
      <w:r w:rsidRPr="00251331">
        <w:rPr>
          <w:rFonts w:ascii="Times New Roman" w:hAnsi="Times New Roman" w:cs="Times New Roman"/>
          <w:sz w:val="24"/>
          <w:szCs w:val="24"/>
        </w:rPr>
        <w:t>Раздел I. ОБЩИЕ ПОЛОЖЕНИЯ</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1. ПРЕДМЕТ РЕГУЛИРОВАНИЯ АДМИНИСТРАТИВНОГО РЕГЛАМЕНТА</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1. </w:t>
      </w:r>
      <w:proofErr w:type="gramStart"/>
      <w:r w:rsidRPr="00251331">
        <w:rPr>
          <w:rFonts w:ascii="Times New Roman" w:hAnsi="Times New Roman" w:cs="Times New Roman"/>
          <w:sz w:val="24"/>
          <w:szCs w:val="24"/>
        </w:rPr>
        <w:t xml:space="preserve">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w:t>
      </w:r>
      <w:proofErr w:type="spellStart"/>
      <w:r w:rsidR="00744F92" w:rsidRPr="00A4630A">
        <w:rPr>
          <w:rFonts w:ascii="Times New Roman" w:eastAsia="Calibri" w:hAnsi="Times New Roman"/>
          <w:sz w:val="24"/>
          <w:szCs w:val="24"/>
          <w:lang w:eastAsia="en-US"/>
        </w:rPr>
        <w:t>Звезднинского</w:t>
      </w:r>
      <w:proofErr w:type="spellEnd"/>
      <w:r w:rsidR="00744F92" w:rsidRPr="00A4630A">
        <w:rPr>
          <w:rFonts w:ascii="Times New Roman" w:eastAsia="Calibri" w:hAnsi="Times New Roman"/>
          <w:sz w:val="24"/>
          <w:szCs w:val="24"/>
          <w:lang w:eastAsia="en-US"/>
        </w:rPr>
        <w:t xml:space="preserve"> муниципального образования</w:t>
      </w:r>
      <w:r w:rsidRPr="00251331">
        <w:rPr>
          <w:rFonts w:ascii="Times New Roman" w:hAnsi="Times New Roman" w:cs="Times New Roman"/>
          <w:sz w:val="24"/>
          <w:szCs w:val="24"/>
        </w:rPr>
        <w:t xml:space="preserve"> (за исключением земель сельскохозяйственного назначения).</w:t>
      </w:r>
      <w:proofErr w:type="gramEnd"/>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744F92" w:rsidRPr="00A4630A">
        <w:rPr>
          <w:rFonts w:ascii="Times New Roman" w:eastAsia="Calibri" w:hAnsi="Times New Roman"/>
          <w:sz w:val="24"/>
          <w:szCs w:val="24"/>
          <w:lang w:eastAsia="en-US"/>
        </w:rPr>
        <w:t>Звезднинского</w:t>
      </w:r>
      <w:proofErr w:type="spellEnd"/>
      <w:r w:rsidR="00744F92" w:rsidRPr="00A4630A">
        <w:rPr>
          <w:rFonts w:ascii="Times New Roman" w:eastAsia="Calibri" w:hAnsi="Times New Roman"/>
          <w:sz w:val="24"/>
          <w:szCs w:val="24"/>
          <w:lang w:eastAsia="en-US"/>
        </w:rPr>
        <w:t xml:space="preserve"> муниципального образования</w:t>
      </w:r>
      <w:r w:rsidR="00744F92" w:rsidRPr="00251331">
        <w:rPr>
          <w:rFonts w:ascii="Times New Roman" w:hAnsi="Times New Roman" w:cs="Times New Roman"/>
          <w:sz w:val="24"/>
          <w:szCs w:val="24"/>
        </w:rPr>
        <w:t xml:space="preserve"> </w:t>
      </w:r>
      <w:r w:rsidRPr="00251331">
        <w:rPr>
          <w:rFonts w:ascii="Times New Roman" w:hAnsi="Times New Roman" w:cs="Times New Roman"/>
          <w:sz w:val="24"/>
          <w:szCs w:val="24"/>
        </w:rPr>
        <w:t xml:space="preserve"> при осуществлении полномочий.</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2. КРУГ ЗАЯВИТЕЛЕЙ</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3. Муниципальная услуга по переводу земель или земельных участков в составе таких земель из одной категории в другую (за исключением земель сельскохозяйственного назначения) предоставляется физическим (в том числе индивидуальным предпринимателям) и юридическим лицам (далее - заявители).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4. От имени заявителя может действовать законный представитель, действующий в силу закона или на основании доверенности.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3. ТРЕБОВАНИЯ К ПОРЯДКУ ИНФОРМИРОВАНИЯ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О ПРЕДОСТАВЛЕНИИ МУНИЦИПАЛЬНОЙ УСЛУГИ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744F92">
        <w:rPr>
          <w:rFonts w:ascii="Times New Roman" w:hAnsi="Times New Roman" w:cs="Times New Roman"/>
          <w:sz w:val="24"/>
          <w:szCs w:val="24"/>
        </w:rPr>
        <w:t xml:space="preserve">администрацию </w:t>
      </w:r>
      <w:proofErr w:type="spellStart"/>
      <w:r w:rsidR="00744F92" w:rsidRPr="00A4630A">
        <w:rPr>
          <w:rFonts w:ascii="Times New Roman" w:eastAsia="Calibri" w:hAnsi="Times New Roman"/>
          <w:sz w:val="24"/>
          <w:szCs w:val="24"/>
          <w:lang w:eastAsia="en-US"/>
        </w:rPr>
        <w:t>Звезднинского</w:t>
      </w:r>
      <w:proofErr w:type="spellEnd"/>
      <w:r w:rsidR="00744F92" w:rsidRPr="00A4630A">
        <w:rPr>
          <w:rFonts w:ascii="Times New Roman" w:eastAsia="Calibri" w:hAnsi="Times New Roman"/>
          <w:sz w:val="24"/>
          <w:szCs w:val="24"/>
          <w:lang w:eastAsia="en-US"/>
        </w:rPr>
        <w:t xml:space="preserve"> </w:t>
      </w:r>
      <w:r w:rsidR="00744F92">
        <w:rPr>
          <w:rFonts w:ascii="Times New Roman" w:eastAsia="Calibri" w:hAnsi="Times New Roman"/>
          <w:sz w:val="24"/>
          <w:szCs w:val="24"/>
          <w:lang w:eastAsia="en-US"/>
        </w:rPr>
        <w:t>городского поселения</w:t>
      </w:r>
      <w:r w:rsidRPr="00251331">
        <w:rPr>
          <w:rFonts w:ascii="Times New Roman" w:hAnsi="Times New Roman" w:cs="Times New Roman"/>
          <w:sz w:val="24"/>
          <w:szCs w:val="24"/>
        </w:rPr>
        <w:t xml:space="preserve"> (далее - уполномоченный орган).</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6. Информация предоставляется: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при личном контакте с заявителями;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w:t>
      </w:r>
      <w:proofErr w:type="spellStart"/>
      <w:r w:rsidR="00744F92">
        <w:rPr>
          <w:rFonts w:ascii="Times New Roman" w:hAnsi="Times New Roman" w:cs="Times New Roman"/>
          <w:sz w:val="24"/>
          <w:szCs w:val="24"/>
          <w:lang w:val="en-US"/>
        </w:rPr>
        <w:t>inzv</w:t>
      </w:r>
      <w:proofErr w:type="spellEnd"/>
      <w:r w:rsidRPr="00251331">
        <w:rPr>
          <w:rFonts w:ascii="Times New Roman" w:hAnsi="Times New Roman" w:cs="Times New Roman"/>
          <w:sz w:val="24"/>
          <w:szCs w:val="24"/>
        </w:rPr>
        <w:t>.</w:t>
      </w:r>
      <w:proofErr w:type="spellStart"/>
      <w:r w:rsidRPr="00251331">
        <w:rPr>
          <w:rFonts w:ascii="Times New Roman" w:hAnsi="Times New Roman" w:cs="Times New Roman"/>
          <w:sz w:val="24"/>
          <w:szCs w:val="24"/>
        </w:rPr>
        <w:t>ru</w:t>
      </w:r>
      <w:proofErr w:type="spellEnd"/>
      <w:r w:rsidRPr="00251331">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w:t>
      </w:r>
      <w:r w:rsidRPr="00251331">
        <w:rPr>
          <w:rFonts w:ascii="Times New Roman" w:hAnsi="Times New Roman" w:cs="Times New Roman"/>
          <w:sz w:val="24"/>
          <w:szCs w:val="24"/>
        </w:rPr>
        <w:lastRenderedPageBreak/>
        <w:t>государственных и муниципальных услуг Иркутской области" в информационно-телекоммуникационной сети "Интернет": http://38.gosuslugi.ru (далее - Портал);</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письменно, в случае письменного обращения заявителя.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о перечне документов, необходимых для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д) о сроке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ж) об основаниях отказа в предоставлении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9. Основными требованиями при предоставлении информации являются: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актуальность;</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своевременность;</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четкость и доступность в изложении информации;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г) полнота информации;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д) соответствие информации требованиям законодательства Российской Федерации.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12. Если заявителя не удовлетворяет </w:t>
      </w:r>
      <w:proofErr w:type="gramStart"/>
      <w:r w:rsidRPr="00251331">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251331">
        <w:rPr>
          <w:rFonts w:ascii="Times New Roman" w:hAnsi="Times New Roman" w:cs="Times New Roman"/>
          <w:sz w:val="24"/>
          <w:szCs w:val="24"/>
        </w:rPr>
        <w:t xml:space="preserve"> обратиться к </w:t>
      </w:r>
      <w:r w:rsidR="001F4A74">
        <w:rPr>
          <w:rFonts w:ascii="Times New Roman" w:hAnsi="Times New Roman" w:cs="Times New Roman"/>
          <w:sz w:val="24"/>
          <w:szCs w:val="24"/>
        </w:rPr>
        <w:t>главе администрации</w:t>
      </w:r>
      <w:r w:rsidRPr="00251331">
        <w:rPr>
          <w:rFonts w:ascii="Times New Roman" w:hAnsi="Times New Roman" w:cs="Times New Roman"/>
          <w:sz w:val="24"/>
          <w:szCs w:val="24"/>
        </w:rPr>
        <w:t xml:space="preserve"> в соответствии с графиком приема заявителей, указанным в </w:t>
      </w:r>
      <w:r w:rsidR="001F4A74">
        <w:rPr>
          <w:rFonts w:ascii="Times New Roman" w:hAnsi="Times New Roman" w:cs="Times New Roman"/>
          <w:sz w:val="24"/>
          <w:szCs w:val="24"/>
        </w:rPr>
        <w:t xml:space="preserve">пункте 17 </w:t>
      </w:r>
      <w:r w:rsidRPr="00251331">
        <w:rPr>
          <w:rFonts w:ascii="Times New Roman" w:hAnsi="Times New Roman" w:cs="Times New Roman"/>
          <w:sz w:val="24"/>
          <w:szCs w:val="24"/>
        </w:rPr>
        <w:t>административного регламента.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Прием заявителей </w:t>
      </w:r>
      <w:r w:rsidR="001F4A74">
        <w:rPr>
          <w:rFonts w:ascii="Times New Roman" w:hAnsi="Times New Roman" w:cs="Times New Roman"/>
          <w:sz w:val="24"/>
          <w:szCs w:val="24"/>
        </w:rPr>
        <w:t>главой администрации</w:t>
      </w:r>
      <w:r w:rsidR="001F4A74" w:rsidRPr="00251331">
        <w:rPr>
          <w:rFonts w:ascii="Times New Roman" w:hAnsi="Times New Roman" w:cs="Times New Roman"/>
          <w:sz w:val="24"/>
          <w:szCs w:val="24"/>
        </w:rPr>
        <w:t xml:space="preserve"> </w:t>
      </w:r>
      <w:r w:rsidRPr="00251331">
        <w:rPr>
          <w:rFonts w:ascii="Times New Roman" w:hAnsi="Times New Roman" w:cs="Times New Roman"/>
          <w:sz w:val="24"/>
          <w:szCs w:val="24"/>
        </w:rPr>
        <w:t xml:space="preserve">(в случае его отсутствия - заместителем </w:t>
      </w:r>
      <w:r w:rsidR="001F4A74">
        <w:rPr>
          <w:rFonts w:ascii="Times New Roman" w:hAnsi="Times New Roman" w:cs="Times New Roman"/>
          <w:sz w:val="24"/>
          <w:szCs w:val="24"/>
        </w:rPr>
        <w:t>главы</w:t>
      </w:r>
      <w:r w:rsidRPr="00251331">
        <w:rPr>
          <w:rFonts w:ascii="Times New Roman" w:hAnsi="Times New Roman" w:cs="Times New Roman"/>
          <w:sz w:val="24"/>
          <w:szCs w:val="24"/>
        </w:rPr>
        <w:t xml:space="preserve"> </w:t>
      </w:r>
      <w:r w:rsidR="001F4A74">
        <w:rPr>
          <w:rFonts w:ascii="Times New Roman" w:hAnsi="Times New Roman" w:cs="Times New Roman"/>
          <w:sz w:val="24"/>
          <w:szCs w:val="24"/>
        </w:rPr>
        <w:t>–</w:t>
      </w:r>
      <w:r w:rsidRPr="00251331">
        <w:rPr>
          <w:rFonts w:ascii="Times New Roman" w:hAnsi="Times New Roman" w:cs="Times New Roman"/>
          <w:sz w:val="24"/>
          <w:szCs w:val="24"/>
        </w:rPr>
        <w:t xml:space="preserve"> </w:t>
      </w:r>
      <w:r w:rsidR="001F4A74">
        <w:rPr>
          <w:rFonts w:ascii="Times New Roman" w:hAnsi="Times New Roman" w:cs="Times New Roman"/>
          <w:sz w:val="24"/>
          <w:szCs w:val="24"/>
        </w:rPr>
        <w:t>ведущим специалистом администрации)</w:t>
      </w:r>
      <w:r w:rsidRPr="00251331">
        <w:rPr>
          <w:rFonts w:ascii="Times New Roman" w:hAnsi="Times New Roman" w:cs="Times New Roman"/>
          <w:sz w:val="24"/>
          <w:szCs w:val="24"/>
        </w:rPr>
        <w:t xml:space="preserve"> проводится по предварительной записи, которая осуществляется по телефону: 8(395</w:t>
      </w:r>
      <w:r w:rsidR="001F4A74">
        <w:rPr>
          <w:rFonts w:ascii="Times New Roman" w:hAnsi="Times New Roman" w:cs="Times New Roman"/>
          <w:sz w:val="24"/>
          <w:szCs w:val="24"/>
        </w:rPr>
        <w:t>6</w:t>
      </w:r>
      <w:r w:rsidRPr="00251331">
        <w:rPr>
          <w:rFonts w:ascii="Times New Roman" w:hAnsi="Times New Roman" w:cs="Times New Roman"/>
          <w:sz w:val="24"/>
          <w:szCs w:val="24"/>
        </w:rPr>
        <w:t xml:space="preserve">5) </w:t>
      </w:r>
      <w:r w:rsidR="001F4A74">
        <w:rPr>
          <w:rFonts w:ascii="Times New Roman" w:hAnsi="Times New Roman" w:cs="Times New Roman"/>
          <w:sz w:val="24"/>
          <w:szCs w:val="24"/>
        </w:rPr>
        <w:t>7223</w:t>
      </w:r>
      <w:r w:rsidRPr="00251331">
        <w:rPr>
          <w:rFonts w:ascii="Times New Roman" w:hAnsi="Times New Roman" w:cs="Times New Roman"/>
          <w:sz w:val="24"/>
          <w:szCs w:val="24"/>
        </w:rPr>
        <w:t>1.</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на стендах, расположенных в помещениях, занимаемых уполномоченным органом;</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http://www.adm</w:t>
      </w:r>
      <w:proofErr w:type="spellStart"/>
      <w:r w:rsidR="00744F92">
        <w:rPr>
          <w:rFonts w:ascii="Times New Roman" w:hAnsi="Times New Roman" w:cs="Times New Roman"/>
          <w:sz w:val="24"/>
          <w:szCs w:val="24"/>
          <w:lang w:val="en-US"/>
        </w:rPr>
        <w:t>inzv</w:t>
      </w:r>
      <w:proofErr w:type="spellEnd"/>
      <w:r w:rsidRPr="00251331">
        <w:rPr>
          <w:rFonts w:ascii="Times New Roman" w:hAnsi="Times New Roman" w:cs="Times New Roman"/>
          <w:sz w:val="24"/>
          <w:szCs w:val="24"/>
        </w:rPr>
        <w:t>.</w:t>
      </w:r>
      <w:proofErr w:type="spellStart"/>
      <w:r w:rsidRPr="00251331">
        <w:rPr>
          <w:rFonts w:ascii="Times New Roman" w:hAnsi="Times New Roman" w:cs="Times New Roman"/>
          <w:sz w:val="24"/>
          <w:szCs w:val="24"/>
        </w:rPr>
        <w:t>ru</w:t>
      </w:r>
      <w:proofErr w:type="spellEnd"/>
      <w:r w:rsidRPr="00251331">
        <w:rPr>
          <w:rFonts w:ascii="Times New Roman" w:hAnsi="Times New Roman" w:cs="Times New Roman"/>
          <w:sz w:val="24"/>
          <w:szCs w:val="24"/>
        </w:rPr>
        <w:t>, а также на Портале;</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посредством публикации в средствах массовой информации.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 список документов для получения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2) о сроках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3) извлечения из административного регламента: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об основаниях отказа в предоставлении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об описании конечного результата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bookmarkStart w:id="1" w:name="P102"/>
      <w:bookmarkEnd w:id="1"/>
      <w:r w:rsidRPr="00251331">
        <w:rPr>
          <w:rFonts w:ascii="Times New Roman" w:hAnsi="Times New Roman" w:cs="Times New Roman"/>
          <w:sz w:val="24"/>
          <w:szCs w:val="24"/>
        </w:rPr>
        <w:t>16. Информация об уполномоченном органе:</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место нахождения: 666</w:t>
      </w:r>
      <w:r w:rsidR="001F4A74">
        <w:rPr>
          <w:rFonts w:ascii="Times New Roman" w:hAnsi="Times New Roman" w:cs="Times New Roman"/>
          <w:sz w:val="24"/>
          <w:szCs w:val="24"/>
        </w:rPr>
        <w:t>762</w:t>
      </w:r>
      <w:r w:rsidRPr="00251331">
        <w:rPr>
          <w:rFonts w:ascii="Times New Roman" w:hAnsi="Times New Roman" w:cs="Times New Roman"/>
          <w:sz w:val="24"/>
          <w:szCs w:val="24"/>
        </w:rPr>
        <w:t xml:space="preserve">, Иркутская область, </w:t>
      </w:r>
      <w:proofErr w:type="spellStart"/>
      <w:r w:rsidR="001F4A74">
        <w:rPr>
          <w:rFonts w:ascii="Times New Roman" w:hAnsi="Times New Roman" w:cs="Times New Roman"/>
          <w:sz w:val="24"/>
          <w:szCs w:val="24"/>
        </w:rPr>
        <w:t>Усть-Кутский</w:t>
      </w:r>
      <w:proofErr w:type="spellEnd"/>
      <w:r w:rsidR="001F4A74">
        <w:rPr>
          <w:rFonts w:ascii="Times New Roman" w:hAnsi="Times New Roman" w:cs="Times New Roman"/>
          <w:sz w:val="24"/>
          <w:szCs w:val="24"/>
        </w:rPr>
        <w:t xml:space="preserve"> район, </w:t>
      </w:r>
      <w:proofErr w:type="spellStart"/>
      <w:r w:rsidR="001F4A74">
        <w:rPr>
          <w:rFonts w:ascii="Times New Roman" w:hAnsi="Times New Roman" w:cs="Times New Roman"/>
          <w:sz w:val="24"/>
          <w:szCs w:val="24"/>
        </w:rPr>
        <w:t>р.п</w:t>
      </w:r>
      <w:proofErr w:type="gramStart"/>
      <w:r w:rsidR="001F4A74">
        <w:rPr>
          <w:rFonts w:ascii="Times New Roman" w:hAnsi="Times New Roman" w:cs="Times New Roman"/>
          <w:sz w:val="24"/>
          <w:szCs w:val="24"/>
        </w:rPr>
        <w:t>.З</w:t>
      </w:r>
      <w:proofErr w:type="gramEnd"/>
      <w:r w:rsidR="001F4A74">
        <w:rPr>
          <w:rFonts w:ascii="Times New Roman" w:hAnsi="Times New Roman" w:cs="Times New Roman"/>
          <w:sz w:val="24"/>
          <w:szCs w:val="24"/>
        </w:rPr>
        <w:t>вездный</w:t>
      </w:r>
      <w:proofErr w:type="spellEnd"/>
      <w:r w:rsidRPr="00251331">
        <w:rPr>
          <w:rFonts w:ascii="Times New Roman" w:hAnsi="Times New Roman" w:cs="Times New Roman"/>
          <w:sz w:val="24"/>
          <w:szCs w:val="24"/>
        </w:rPr>
        <w:t xml:space="preserve">, </w:t>
      </w:r>
      <w:proofErr w:type="spellStart"/>
      <w:r w:rsidR="001F4A74">
        <w:rPr>
          <w:rFonts w:ascii="Times New Roman" w:hAnsi="Times New Roman" w:cs="Times New Roman"/>
          <w:sz w:val="24"/>
          <w:szCs w:val="24"/>
        </w:rPr>
        <w:t>ул.Горбунова</w:t>
      </w:r>
      <w:proofErr w:type="spellEnd"/>
      <w:r w:rsidR="001F4A74">
        <w:rPr>
          <w:rFonts w:ascii="Times New Roman" w:hAnsi="Times New Roman" w:cs="Times New Roman"/>
          <w:sz w:val="24"/>
          <w:szCs w:val="24"/>
        </w:rPr>
        <w:t>, 7а</w:t>
      </w:r>
      <w:r w:rsidRPr="00251331">
        <w:rPr>
          <w:rFonts w:ascii="Times New Roman" w:hAnsi="Times New Roman" w:cs="Times New Roman"/>
          <w:sz w:val="24"/>
          <w:szCs w:val="24"/>
        </w:rPr>
        <w:t>;</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телефон: 8(395</w:t>
      </w:r>
      <w:r w:rsidR="001F4A74">
        <w:rPr>
          <w:rFonts w:ascii="Times New Roman" w:hAnsi="Times New Roman" w:cs="Times New Roman"/>
          <w:sz w:val="24"/>
          <w:szCs w:val="24"/>
        </w:rPr>
        <w:t>6</w:t>
      </w:r>
      <w:r w:rsidRPr="00251331">
        <w:rPr>
          <w:rFonts w:ascii="Times New Roman" w:hAnsi="Times New Roman" w:cs="Times New Roman"/>
          <w:sz w:val="24"/>
          <w:szCs w:val="24"/>
        </w:rPr>
        <w:t xml:space="preserve">5) </w:t>
      </w:r>
      <w:r w:rsidR="001F4A74">
        <w:rPr>
          <w:rFonts w:ascii="Times New Roman" w:hAnsi="Times New Roman" w:cs="Times New Roman"/>
          <w:sz w:val="24"/>
          <w:szCs w:val="24"/>
        </w:rPr>
        <w:t>72231</w:t>
      </w:r>
      <w:r w:rsidRPr="00251331">
        <w:rPr>
          <w:rFonts w:ascii="Times New Roman" w:hAnsi="Times New Roman" w:cs="Times New Roman"/>
          <w:sz w:val="24"/>
          <w:szCs w:val="24"/>
        </w:rPr>
        <w:t>;</w:t>
      </w:r>
    </w:p>
    <w:p w:rsidR="001F4A74" w:rsidRPr="00251331" w:rsidRDefault="008563EE" w:rsidP="001F4A74">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в) почтовый адрес для направления документов и обращений: </w:t>
      </w:r>
      <w:r w:rsidR="001F4A74" w:rsidRPr="00251331">
        <w:rPr>
          <w:rFonts w:ascii="Times New Roman" w:hAnsi="Times New Roman" w:cs="Times New Roman"/>
          <w:sz w:val="24"/>
          <w:szCs w:val="24"/>
        </w:rPr>
        <w:t>666</w:t>
      </w:r>
      <w:r w:rsidR="001F4A74">
        <w:rPr>
          <w:rFonts w:ascii="Times New Roman" w:hAnsi="Times New Roman" w:cs="Times New Roman"/>
          <w:sz w:val="24"/>
          <w:szCs w:val="24"/>
        </w:rPr>
        <w:t>762</w:t>
      </w:r>
      <w:r w:rsidR="001F4A74" w:rsidRPr="00251331">
        <w:rPr>
          <w:rFonts w:ascii="Times New Roman" w:hAnsi="Times New Roman" w:cs="Times New Roman"/>
          <w:sz w:val="24"/>
          <w:szCs w:val="24"/>
        </w:rPr>
        <w:t xml:space="preserve">, Иркутская область, </w:t>
      </w:r>
      <w:proofErr w:type="spellStart"/>
      <w:r w:rsidR="001F4A74">
        <w:rPr>
          <w:rFonts w:ascii="Times New Roman" w:hAnsi="Times New Roman" w:cs="Times New Roman"/>
          <w:sz w:val="24"/>
          <w:szCs w:val="24"/>
        </w:rPr>
        <w:t>Усть-Кутский</w:t>
      </w:r>
      <w:proofErr w:type="spellEnd"/>
      <w:r w:rsidR="001F4A74">
        <w:rPr>
          <w:rFonts w:ascii="Times New Roman" w:hAnsi="Times New Roman" w:cs="Times New Roman"/>
          <w:sz w:val="24"/>
          <w:szCs w:val="24"/>
        </w:rPr>
        <w:t xml:space="preserve"> район, </w:t>
      </w:r>
      <w:proofErr w:type="spellStart"/>
      <w:r w:rsidR="001F4A74">
        <w:rPr>
          <w:rFonts w:ascii="Times New Roman" w:hAnsi="Times New Roman" w:cs="Times New Roman"/>
          <w:sz w:val="24"/>
          <w:szCs w:val="24"/>
        </w:rPr>
        <w:t>р.п</w:t>
      </w:r>
      <w:proofErr w:type="gramStart"/>
      <w:r w:rsidR="001F4A74">
        <w:rPr>
          <w:rFonts w:ascii="Times New Roman" w:hAnsi="Times New Roman" w:cs="Times New Roman"/>
          <w:sz w:val="24"/>
          <w:szCs w:val="24"/>
        </w:rPr>
        <w:t>.З</w:t>
      </w:r>
      <w:proofErr w:type="gramEnd"/>
      <w:r w:rsidR="001F4A74">
        <w:rPr>
          <w:rFonts w:ascii="Times New Roman" w:hAnsi="Times New Roman" w:cs="Times New Roman"/>
          <w:sz w:val="24"/>
          <w:szCs w:val="24"/>
        </w:rPr>
        <w:t>вездный</w:t>
      </w:r>
      <w:proofErr w:type="spellEnd"/>
      <w:r w:rsidR="001F4A74" w:rsidRPr="00251331">
        <w:rPr>
          <w:rFonts w:ascii="Times New Roman" w:hAnsi="Times New Roman" w:cs="Times New Roman"/>
          <w:sz w:val="24"/>
          <w:szCs w:val="24"/>
        </w:rPr>
        <w:t xml:space="preserve">, </w:t>
      </w:r>
      <w:proofErr w:type="spellStart"/>
      <w:r w:rsidR="001F4A74">
        <w:rPr>
          <w:rFonts w:ascii="Times New Roman" w:hAnsi="Times New Roman" w:cs="Times New Roman"/>
          <w:sz w:val="24"/>
          <w:szCs w:val="24"/>
        </w:rPr>
        <w:t>ул.Горбунова</w:t>
      </w:r>
      <w:proofErr w:type="spellEnd"/>
      <w:r w:rsidR="001F4A74">
        <w:rPr>
          <w:rFonts w:ascii="Times New Roman" w:hAnsi="Times New Roman" w:cs="Times New Roman"/>
          <w:sz w:val="24"/>
          <w:szCs w:val="24"/>
        </w:rPr>
        <w:t>, 7а</w:t>
      </w:r>
      <w:r w:rsidR="001F4A74" w:rsidRPr="00251331">
        <w:rPr>
          <w:rFonts w:ascii="Times New Roman" w:hAnsi="Times New Roman" w:cs="Times New Roman"/>
          <w:sz w:val="24"/>
          <w:szCs w:val="24"/>
        </w:rPr>
        <w:t>;</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г) официальный сайт в информационно-телекоммуникационной сети "Интернет": http://www.adm</w:t>
      </w:r>
      <w:proofErr w:type="spellStart"/>
      <w:r w:rsidR="001F4A74">
        <w:rPr>
          <w:rFonts w:ascii="Times New Roman" w:hAnsi="Times New Roman" w:cs="Times New Roman"/>
          <w:sz w:val="24"/>
          <w:szCs w:val="24"/>
          <w:lang w:val="en-US"/>
        </w:rPr>
        <w:t>inzv</w:t>
      </w:r>
      <w:proofErr w:type="spellEnd"/>
      <w:r w:rsidRPr="00251331">
        <w:rPr>
          <w:rFonts w:ascii="Times New Roman" w:hAnsi="Times New Roman" w:cs="Times New Roman"/>
          <w:sz w:val="24"/>
          <w:szCs w:val="24"/>
        </w:rPr>
        <w:t>.</w:t>
      </w:r>
      <w:proofErr w:type="spellStart"/>
      <w:r w:rsidRPr="00251331">
        <w:rPr>
          <w:rFonts w:ascii="Times New Roman" w:hAnsi="Times New Roman" w:cs="Times New Roman"/>
          <w:sz w:val="24"/>
          <w:szCs w:val="24"/>
        </w:rPr>
        <w:t>ru</w:t>
      </w:r>
      <w:proofErr w:type="spellEnd"/>
      <w:r w:rsidRPr="00251331">
        <w:rPr>
          <w:rFonts w:ascii="Times New Roman" w:hAnsi="Times New Roman" w:cs="Times New Roman"/>
          <w:sz w:val="24"/>
          <w:szCs w:val="24"/>
        </w:rPr>
        <w:t>;</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д) адрес электронной почты: </w:t>
      </w:r>
      <w:proofErr w:type="spellStart"/>
      <w:r w:rsidR="001F4A74">
        <w:rPr>
          <w:rFonts w:ascii="Times New Roman" w:hAnsi="Times New Roman" w:cs="Times New Roman"/>
          <w:sz w:val="24"/>
          <w:szCs w:val="24"/>
          <w:lang w:val="en-US"/>
        </w:rPr>
        <w:t>adminzv</w:t>
      </w:r>
      <w:proofErr w:type="spellEnd"/>
      <w:r w:rsidRPr="00251331">
        <w:rPr>
          <w:rFonts w:ascii="Times New Roman" w:hAnsi="Times New Roman" w:cs="Times New Roman"/>
          <w:sz w:val="24"/>
          <w:szCs w:val="24"/>
        </w:rPr>
        <w:t>@</w:t>
      </w:r>
      <w:proofErr w:type="spellStart"/>
      <w:r w:rsidR="001F4A74">
        <w:rPr>
          <w:rFonts w:ascii="Times New Roman" w:hAnsi="Times New Roman" w:cs="Times New Roman"/>
          <w:sz w:val="24"/>
          <w:szCs w:val="24"/>
          <w:lang w:val="en-US"/>
        </w:rPr>
        <w:t>bk</w:t>
      </w:r>
      <w:proofErr w:type="spellEnd"/>
      <w:r w:rsidRPr="00251331">
        <w:rPr>
          <w:rFonts w:ascii="Times New Roman" w:hAnsi="Times New Roman" w:cs="Times New Roman"/>
          <w:sz w:val="24"/>
          <w:szCs w:val="24"/>
        </w:rPr>
        <w:t>.</w:t>
      </w:r>
      <w:proofErr w:type="spellStart"/>
      <w:r w:rsidRPr="00251331">
        <w:rPr>
          <w:rFonts w:ascii="Times New Roman" w:hAnsi="Times New Roman" w:cs="Times New Roman"/>
          <w:sz w:val="24"/>
          <w:szCs w:val="24"/>
        </w:rPr>
        <w:t>ru</w:t>
      </w:r>
      <w:proofErr w:type="spellEnd"/>
      <w:r w:rsidRPr="00251331">
        <w:rPr>
          <w:rFonts w:ascii="Times New Roman" w:hAnsi="Times New Roman" w:cs="Times New Roman"/>
          <w:sz w:val="24"/>
          <w:szCs w:val="24"/>
        </w:rPr>
        <w:t>.</w:t>
      </w:r>
    </w:p>
    <w:p w:rsidR="008563EE" w:rsidRPr="00AE301C" w:rsidRDefault="008563EE">
      <w:pPr>
        <w:pStyle w:val="ConsPlusNormal"/>
        <w:ind w:firstLine="540"/>
        <w:jc w:val="both"/>
        <w:rPr>
          <w:rFonts w:ascii="Times New Roman" w:hAnsi="Times New Roman" w:cs="Times New Roman"/>
          <w:sz w:val="24"/>
          <w:szCs w:val="24"/>
        </w:rPr>
      </w:pPr>
      <w:bookmarkStart w:id="2" w:name="P108"/>
      <w:bookmarkEnd w:id="2"/>
      <w:r w:rsidRPr="00251331">
        <w:rPr>
          <w:rFonts w:ascii="Times New Roman" w:hAnsi="Times New Roman" w:cs="Times New Roman"/>
          <w:sz w:val="24"/>
          <w:szCs w:val="24"/>
        </w:rPr>
        <w:t>17. График приема заявителей в уполномоченном органе:</w:t>
      </w:r>
    </w:p>
    <w:p w:rsidR="001F4A74" w:rsidRPr="00AE301C" w:rsidRDefault="001F4A74" w:rsidP="001F4A74">
      <w:pPr>
        <w:widowControl w:val="0"/>
        <w:autoSpaceDE w:val="0"/>
        <w:autoSpaceDN w:val="0"/>
        <w:ind w:firstLine="540"/>
        <w:rPr>
          <w:rFonts w:ascii="Times New Roman" w:hAnsi="Times New Roman"/>
          <w:sz w:val="24"/>
          <w:szCs w:val="24"/>
        </w:rPr>
      </w:pPr>
    </w:p>
    <w:p w:rsidR="001F4A74" w:rsidRPr="001F4A74" w:rsidRDefault="001F4A74" w:rsidP="001F4A74">
      <w:pPr>
        <w:widowControl w:val="0"/>
        <w:autoSpaceDE w:val="0"/>
        <w:autoSpaceDN w:val="0"/>
        <w:ind w:firstLine="540"/>
        <w:rPr>
          <w:rFonts w:ascii="Times New Roman" w:hAnsi="Times New Roman"/>
          <w:sz w:val="24"/>
          <w:szCs w:val="24"/>
        </w:rPr>
      </w:pPr>
      <w:r w:rsidRPr="001F4A74">
        <w:rPr>
          <w:rFonts w:ascii="Times New Roman" w:hAnsi="Times New Roman"/>
          <w:sz w:val="24"/>
          <w:szCs w:val="24"/>
        </w:rPr>
        <w:t xml:space="preserve">Понедельник               9.00 – 18-00              </w:t>
      </w:r>
      <w:r w:rsidRPr="001F4A74">
        <w:rPr>
          <w:rFonts w:ascii="Times New Roman" w:hAnsi="Times New Roman"/>
          <w:sz w:val="24"/>
          <w:szCs w:val="24"/>
          <w:lang w:eastAsia="en-US"/>
        </w:rPr>
        <w:t>(перерыв 13.00 – 14.00)</w:t>
      </w:r>
    </w:p>
    <w:p w:rsidR="001F4A74" w:rsidRPr="001F4A74" w:rsidRDefault="001F4A74" w:rsidP="001F4A74">
      <w:pPr>
        <w:widowControl w:val="0"/>
        <w:autoSpaceDE w:val="0"/>
        <w:autoSpaceDN w:val="0"/>
        <w:ind w:firstLine="540"/>
        <w:rPr>
          <w:rFonts w:ascii="Times New Roman" w:hAnsi="Times New Roman"/>
          <w:sz w:val="24"/>
          <w:szCs w:val="24"/>
        </w:rPr>
      </w:pPr>
      <w:r w:rsidRPr="001F4A74">
        <w:rPr>
          <w:rFonts w:ascii="Times New Roman" w:hAnsi="Times New Roman"/>
          <w:sz w:val="24"/>
          <w:szCs w:val="24"/>
          <w:lang w:eastAsia="en-US"/>
        </w:rPr>
        <w:t>Вторник</w:t>
      </w:r>
      <w:r w:rsidRPr="001F4A74">
        <w:rPr>
          <w:rFonts w:ascii="Times New Roman" w:hAnsi="Times New Roman"/>
          <w:sz w:val="24"/>
          <w:szCs w:val="24"/>
          <w:lang w:eastAsia="en-US"/>
        </w:rPr>
        <w:tab/>
      </w:r>
      <w:r w:rsidRPr="001F4A74">
        <w:rPr>
          <w:rFonts w:ascii="Times New Roman" w:hAnsi="Times New Roman"/>
          <w:sz w:val="24"/>
          <w:szCs w:val="24"/>
          <w:lang w:eastAsia="en-US"/>
        </w:rPr>
        <w:tab/>
        <w:t>9.00 – 17.00</w:t>
      </w:r>
      <w:r w:rsidRPr="001F4A74">
        <w:rPr>
          <w:rFonts w:ascii="Times New Roman" w:hAnsi="Times New Roman"/>
          <w:sz w:val="24"/>
          <w:szCs w:val="24"/>
          <w:lang w:eastAsia="en-US"/>
        </w:rPr>
        <w:tab/>
      </w:r>
      <w:r w:rsidRPr="001F4A74">
        <w:rPr>
          <w:rFonts w:ascii="Times New Roman" w:hAnsi="Times New Roman"/>
          <w:sz w:val="24"/>
          <w:szCs w:val="24"/>
          <w:lang w:eastAsia="en-US"/>
        </w:rPr>
        <w:tab/>
        <w:t>(перерыв 13.00 – 14.00)</w:t>
      </w:r>
    </w:p>
    <w:p w:rsidR="001F4A74" w:rsidRPr="001F4A74" w:rsidRDefault="001F4A74" w:rsidP="001F4A74">
      <w:pPr>
        <w:widowControl w:val="0"/>
        <w:autoSpaceDE w:val="0"/>
        <w:autoSpaceDN w:val="0"/>
        <w:ind w:firstLine="540"/>
        <w:rPr>
          <w:rFonts w:ascii="Times New Roman" w:hAnsi="Times New Roman"/>
          <w:sz w:val="24"/>
          <w:szCs w:val="24"/>
        </w:rPr>
      </w:pPr>
      <w:r w:rsidRPr="001F4A74">
        <w:rPr>
          <w:rFonts w:ascii="Times New Roman" w:hAnsi="Times New Roman"/>
          <w:sz w:val="24"/>
          <w:szCs w:val="24"/>
          <w:lang w:eastAsia="en-US"/>
        </w:rPr>
        <w:t>Среда</w:t>
      </w:r>
      <w:r w:rsidRPr="001F4A74">
        <w:rPr>
          <w:rFonts w:ascii="Times New Roman" w:hAnsi="Times New Roman"/>
          <w:sz w:val="24"/>
          <w:szCs w:val="24"/>
          <w:lang w:eastAsia="en-US"/>
        </w:rPr>
        <w:tab/>
      </w:r>
      <w:r w:rsidRPr="001F4A74">
        <w:rPr>
          <w:rFonts w:ascii="Times New Roman" w:hAnsi="Times New Roman"/>
          <w:sz w:val="24"/>
          <w:szCs w:val="24"/>
          <w:lang w:eastAsia="en-US"/>
        </w:rPr>
        <w:tab/>
      </w:r>
      <w:r w:rsidRPr="001F4A74">
        <w:rPr>
          <w:rFonts w:ascii="Times New Roman" w:hAnsi="Times New Roman"/>
          <w:sz w:val="24"/>
          <w:szCs w:val="24"/>
          <w:lang w:eastAsia="en-US"/>
        </w:rPr>
        <w:tab/>
        <w:t>9.00 – 17.00</w:t>
      </w:r>
      <w:r w:rsidRPr="001F4A74">
        <w:rPr>
          <w:rFonts w:ascii="Times New Roman" w:hAnsi="Times New Roman"/>
          <w:sz w:val="24"/>
          <w:szCs w:val="24"/>
          <w:lang w:eastAsia="en-US"/>
        </w:rPr>
        <w:tab/>
      </w:r>
      <w:r w:rsidRPr="001F4A74">
        <w:rPr>
          <w:rFonts w:ascii="Times New Roman" w:hAnsi="Times New Roman"/>
          <w:sz w:val="24"/>
          <w:szCs w:val="24"/>
          <w:lang w:eastAsia="en-US"/>
        </w:rPr>
        <w:tab/>
        <w:t>(перерыв 13.00 – 14.00)</w:t>
      </w:r>
    </w:p>
    <w:p w:rsidR="001F4A74" w:rsidRPr="001F4A74" w:rsidRDefault="001F4A74" w:rsidP="001F4A74">
      <w:pPr>
        <w:widowControl w:val="0"/>
        <w:autoSpaceDE w:val="0"/>
        <w:autoSpaceDN w:val="0"/>
        <w:ind w:firstLine="540"/>
        <w:rPr>
          <w:rFonts w:ascii="Times New Roman" w:hAnsi="Times New Roman"/>
          <w:sz w:val="24"/>
          <w:szCs w:val="24"/>
        </w:rPr>
      </w:pPr>
      <w:r w:rsidRPr="001F4A74">
        <w:rPr>
          <w:rFonts w:ascii="Times New Roman" w:hAnsi="Times New Roman"/>
          <w:sz w:val="24"/>
          <w:szCs w:val="24"/>
          <w:lang w:eastAsia="en-US"/>
        </w:rPr>
        <w:t>Четверг</w:t>
      </w:r>
      <w:r w:rsidRPr="001F4A74">
        <w:rPr>
          <w:rFonts w:ascii="Times New Roman" w:hAnsi="Times New Roman"/>
          <w:sz w:val="24"/>
          <w:szCs w:val="24"/>
          <w:lang w:eastAsia="en-US"/>
        </w:rPr>
        <w:tab/>
      </w:r>
      <w:r w:rsidRPr="001F4A74">
        <w:rPr>
          <w:rFonts w:ascii="Times New Roman" w:hAnsi="Times New Roman"/>
          <w:sz w:val="24"/>
          <w:szCs w:val="24"/>
          <w:lang w:eastAsia="en-US"/>
        </w:rPr>
        <w:tab/>
      </w:r>
      <w:r w:rsidRPr="001F4A74">
        <w:rPr>
          <w:rFonts w:ascii="Times New Roman" w:hAnsi="Times New Roman"/>
          <w:sz w:val="24"/>
          <w:szCs w:val="24"/>
          <w:lang w:eastAsia="en-US"/>
        </w:rPr>
        <w:tab/>
        <w:t>9.00 – 17.00</w:t>
      </w:r>
      <w:r w:rsidRPr="001F4A74">
        <w:rPr>
          <w:rFonts w:ascii="Times New Roman" w:hAnsi="Times New Roman"/>
          <w:sz w:val="24"/>
          <w:szCs w:val="24"/>
          <w:lang w:eastAsia="en-US"/>
        </w:rPr>
        <w:tab/>
      </w:r>
      <w:r w:rsidRPr="001F4A74">
        <w:rPr>
          <w:rFonts w:ascii="Times New Roman" w:hAnsi="Times New Roman"/>
          <w:sz w:val="24"/>
          <w:szCs w:val="24"/>
          <w:lang w:eastAsia="en-US"/>
        </w:rPr>
        <w:tab/>
        <w:t>(перерыв 13.00 – 14.00)</w:t>
      </w:r>
    </w:p>
    <w:p w:rsidR="001F4A74" w:rsidRPr="001F4A74" w:rsidRDefault="001F4A74" w:rsidP="001F4A74">
      <w:pPr>
        <w:widowControl w:val="0"/>
        <w:autoSpaceDE w:val="0"/>
        <w:autoSpaceDN w:val="0"/>
        <w:ind w:firstLine="540"/>
        <w:rPr>
          <w:rFonts w:ascii="Times New Roman" w:hAnsi="Times New Roman"/>
          <w:sz w:val="24"/>
          <w:szCs w:val="24"/>
        </w:rPr>
      </w:pPr>
      <w:r w:rsidRPr="001F4A74">
        <w:rPr>
          <w:rFonts w:ascii="Times New Roman" w:hAnsi="Times New Roman"/>
          <w:sz w:val="24"/>
          <w:szCs w:val="24"/>
          <w:lang w:eastAsia="en-US"/>
        </w:rPr>
        <w:t>Пятница</w:t>
      </w:r>
      <w:r w:rsidRPr="001F4A74">
        <w:rPr>
          <w:rFonts w:ascii="Times New Roman" w:hAnsi="Times New Roman"/>
          <w:sz w:val="24"/>
          <w:szCs w:val="24"/>
          <w:lang w:eastAsia="en-US"/>
        </w:rPr>
        <w:tab/>
      </w:r>
      <w:r w:rsidRPr="001F4A74">
        <w:rPr>
          <w:rFonts w:ascii="Times New Roman" w:hAnsi="Times New Roman"/>
          <w:sz w:val="24"/>
          <w:szCs w:val="24"/>
          <w:lang w:eastAsia="en-US"/>
        </w:rPr>
        <w:tab/>
        <w:t>9.00 – 17.00</w:t>
      </w:r>
      <w:r w:rsidRPr="001F4A74">
        <w:rPr>
          <w:rFonts w:ascii="Times New Roman" w:hAnsi="Times New Roman"/>
          <w:sz w:val="24"/>
          <w:szCs w:val="24"/>
          <w:lang w:eastAsia="en-US"/>
        </w:rPr>
        <w:tab/>
      </w:r>
      <w:r w:rsidRPr="001F4A74">
        <w:rPr>
          <w:rFonts w:ascii="Times New Roman" w:hAnsi="Times New Roman"/>
          <w:sz w:val="24"/>
          <w:szCs w:val="24"/>
          <w:lang w:eastAsia="en-US"/>
        </w:rPr>
        <w:tab/>
        <w:t>(перерыв 13.00 – 14.00)</w:t>
      </w:r>
    </w:p>
    <w:p w:rsidR="001F4A74" w:rsidRPr="001F4A74" w:rsidRDefault="001F4A74" w:rsidP="001F4A74">
      <w:pPr>
        <w:widowControl w:val="0"/>
        <w:autoSpaceDE w:val="0"/>
        <w:autoSpaceDN w:val="0"/>
        <w:ind w:firstLine="567"/>
        <w:rPr>
          <w:rFonts w:ascii="Times New Roman" w:hAnsi="Times New Roman"/>
          <w:sz w:val="24"/>
          <w:szCs w:val="24"/>
        </w:rPr>
      </w:pPr>
      <w:r w:rsidRPr="001F4A74">
        <w:rPr>
          <w:rFonts w:ascii="Times New Roman" w:hAnsi="Times New Roman"/>
          <w:sz w:val="24"/>
          <w:szCs w:val="24"/>
        </w:rPr>
        <w:t>Суббота, воскресенье – выходные дни.</w:t>
      </w:r>
      <w:bookmarkStart w:id="3" w:name="P169"/>
      <w:bookmarkEnd w:id="3"/>
    </w:p>
    <w:p w:rsidR="001F4A74" w:rsidRPr="001F4A74" w:rsidRDefault="001F4A74">
      <w:pPr>
        <w:pStyle w:val="ConsPlusNormal"/>
        <w:ind w:firstLine="540"/>
        <w:jc w:val="both"/>
        <w:rPr>
          <w:rFonts w:ascii="Times New Roman" w:hAnsi="Times New Roman" w:cs="Times New Roman"/>
          <w:sz w:val="24"/>
          <w:szCs w:val="24"/>
        </w:rPr>
      </w:pPr>
    </w:p>
    <w:p w:rsidR="008563EE" w:rsidRPr="001F4A74" w:rsidRDefault="008563EE">
      <w:pPr>
        <w:rPr>
          <w:rFonts w:ascii="Times New Roman" w:hAnsi="Times New Roman"/>
          <w:sz w:val="24"/>
          <w:szCs w:val="24"/>
        </w:rPr>
        <w:sectPr w:rsidR="008563EE" w:rsidRPr="001F4A74" w:rsidSect="00AE301C">
          <w:pgSz w:w="11906" w:h="16838"/>
          <w:pgMar w:top="1134" w:right="850" w:bottom="1134" w:left="1701" w:header="708" w:footer="708" w:gutter="0"/>
          <w:cols w:space="708"/>
          <w:docGrid w:linePitch="360"/>
        </w:sectPr>
      </w:pP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1"/>
        <w:rPr>
          <w:rFonts w:ascii="Times New Roman" w:hAnsi="Times New Roman" w:cs="Times New Roman"/>
          <w:sz w:val="24"/>
          <w:szCs w:val="24"/>
        </w:rPr>
      </w:pPr>
      <w:r w:rsidRPr="00251331">
        <w:rPr>
          <w:rFonts w:ascii="Times New Roman" w:hAnsi="Times New Roman" w:cs="Times New Roman"/>
          <w:sz w:val="24"/>
          <w:szCs w:val="24"/>
        </w:rPr>
        <w:t>Раздел II. СТАНДАРТ ПРЕДОСТАВЛЕНИЯ МУНИЦИПАЛЬНОЙ УСЛУГИ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4. НАИМЕНОВАНИЕ МУНИЦИПАЛЬНОЙ УСЛУГИ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18.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перевод земель).</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19.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20. Перевод земель на территории городского округа муниципального образования "город Саянск" осуществляется в соответствии с законодательством Российской Федерации.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5. НАИМЕНОВАНИЕ ОРГАНА МЕСТНОГО САМОУПРАВЛЕНИЯ,</w:t>
      </w:r>
    </w:p>
    <w:p w:rsidR="008563EE" w:rsidRPr="00251331" w:rsidRDefault="008563EE">
      <w:pPr>
        <w:pStyle w:val="ConsPlusNormal"/>
        <w:jc w:val="center"/>
        <w:rPr>
          <w:rFonts w:ascii="Times New Roman" w:hAnsi="Times New Roman" w:cs="Times New Roman"/>
          <w:sz w:val="24"/>
          <w:szCs w:val="24"/>
        </w:rPr>
      </w:pPr>
      <w:proofErr w:type="gramStart"/>
      <w:r w:rsidRPr="00251331">
        <w:rPr>
          <w:rFonts w:ascii="Times New Roman" w:hAnsi="Times New Roman" w:cs="Times New Roman"/>
          <w:sz w:val="24"/>
          <w:szCs w:val="24"/>
        </w:rPr>
        <w:t>ПРЕДОСТАВЛЯЮЩЕГО</w:t>
      </w:r>
      <w:proofErr w:type="gramEnd"/>
      <w:r w:rsidRPr="00251331">
        <w:rPr>
          <w:rFonts w:ascii="Times New Roman" w:hAnsi="Times New Roman" w:cs="Times New Roman"/>
          <w:sz w:val="24"/>
          <w:szCs w:val="24"/>
        </w:rPr>
        <w:t xml:space="preserve"> МУНИЦИПАЛЬНУЮ УСЛУГУ</w:t>
      </w:r>
    </w:p>
    <w:p w:rsidR="008563EE" w:rsidRPr="00251331" w:rsidRDefault="008563EE">
      <w:pPr>
        <w:pStyle w:val="ConsPlusNormal"/>
        <w:rPr>
          <w:rFonts w:ascii="Times New Roman" w:hAnsi="Times New Roman" w:cs="Times New Roman"/>
          <w:sz w:val="24"/>
          <w:szCs w:val="24"/>
        </w:rPr>
      </w:pPr>
    </w:p>
    <w:p w:rsidR="00F62977" w:rsidRPr="00F62977" w:rsidRDefault="008563EE" w:rsidP="00F62977">
      <w:pPr>
        <w:widowControl w:val="0"/>
        <w:autoSpaceDE w:val="0"/>
        <w:autoSpaceDN w:val="0"/>
        <w:adjustRightInd w:val="0"/>
        <w:rPr>
          <w:rFonts w:ascii="Times New Roman" w:eastAsiaTheme="minorHAnsi" w:hAnsi="Times New Roman"/>
          <w:sz w:val="24"/>
          <w:szCs w:val="24"/>
          <w:lang w:eastAsia="en-US"/>
        </w:rPr>
      </w:pPr>
      <w:r w:rsidRPr="00251331">
        <w:rPr>
          <w:rFonts w:ascii="Times New Roman" w:hAnsi="Times New Roman"/>
          <w:sz w:val="24"/>
          <w:szCs w:val="24"/>
        </w:rPr>
        <w:t xml:space="preserve">21. </w:t>
      </w:r>
      <w:r w:rsidR="00F62977" w:rsidRPr="00F62977">
        <w:rPr>
          <w:rFonts w:ascii="Times New Roman" w:eastAsiaTheme="minorHAnsi" w:hAnsi="Times New Roman"/>
          <w:sz w:val="24"/>
          <w:szCs w:val="24"/>
          <w:lang w:eastAsia="en-US"/>
        </w:rPr>
        <w:t xml:space="preserve">Органом местного самоуправления муниципального образования Иркутской области, предоставляющим муниципальную услугу является Администрация </w:t>
      </w:r>
      <w:proofErr w:type="spellStart"/>
      <w:r w:rsidR="00F62977" w:rsidRPr="00F62977">
        <w:rPr>
          <w:rFonts w:ascii="Times New Roman" w:eastAsia="MS Mincho" w:hAnsi="Times New Roman"/>
          <w:sz w:val="24"/>
          <w:szCs w:val="24"/>
          <w:lang w:eastAsia="en-US"/>
        </w:rPr>
        <w:t>Звезднинского</w:t>
      </w:r>
      <w:proofErr w:type="spellEnd"/>
      <w:r w:rsidR="00F62977" w:rsidRPr="00F62977">
        <w:rPr>
          <w:rFonts w:ascii="Times New Roman" w:eastAsia="MS Mincho" w:hAnsi="Times New Roman"/>
          <w:sz w:val="24"/>
          <w:szCs w:val="24"/>
          <w:lang w:eastAsia="en-US"/>
        </w:rPr>
        <w:t xml:space="preserve">  городского поселения. </w:t>
      </w:r>
      <w:r w:rsidR="00F62977" w:rsidRPr="00F62977">
        <w:rPr>
          <w:rFonts w:ascii="Times New Roman" w:eastAsiaTheme="minorHAnsi" w:hAnsi="Times New Roman"/>
          <w:sz w:val="24"/>
          <w:szCs w:val="24"/>
          <w:lang w:eastAsia="en-US"/>
        </w:rPr>
        <w:t xml:space="preserve"> </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22. </w:t>
      </w:r>
      <w:proofErr w:type="gramStart"/>
      <w:r w:rsidRPr="00251331">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F62977">
        <w:rPr>
          <w:rFonts w:ascii="Times New Roman" w:hAnsi="Times New Roman" w:cs="Times New Roman"/>
          <w:sz w:val="24"/>
          <w:szCs w:val="24"/>
        </w:rPr>
        <w:t>Звезднинского</w:t>
      </w:r>
      <w:proofErr w:type="spellEnd"/>
      <w:r w:rsidR="00F62977">
        <w:rPr>
          <w:rFonts w:ascii="Times New Roman" w:hAnsi="Times New Roman" w:cs="Times New Roman"/>
          <w:sz w:val="24"/>
          <w:szCs w:val="24"/>
        </w:rPr>
        <w:t xml:space="preserve"> </w:t>
      </w:r>
      <w:r w:rsidRPr="00251331">
        <w:rPr>
          <w:rFonts w:ascii="Times New Roman" w:hAnsi="Times New Roman" w:cs="Times New Roman"/>
          <w:sz w:val="24"/>
          <w:szCs w:val="24"/>
        </w:rPr>
        <w:t xml:space="preserve">городского </w:t>
      </w:r>
      <w:r w:rsidR="00F62977">
        <w:rPr>
          <w:rFonts w:ascii="Times New Roman" w:hAnsi="Times New Roman" w:cs="Times New Roman"/>
          <w:sz w:val="24"/>
          <w:szCs w:val="24"/>
        </w:rPr>
        <w:t>поселения.</w:t>
      </w:r>
      <w:proofErr w:type="gramEnd"/>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23. В предоставлении муниципальной услуги участвуют:</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Федеральная служба государственной регистрации, кадастра и картографии;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Федеральная налоговая служба;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Федеральная служба по надзору в сфере природопользования;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нотариус.</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6. ОПИСАНИЕ РЕЗУЛЬТАТА</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ПРЕДОСТАВЛЕНИЯ МУНИЦИПАЛЬНОЙ УСЛУГИ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24. Конечным результатом предоставления муниципальной услуги является: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решение о переводе земель или земельных участков в составе таких земель;</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отказ в переводе земель.</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25. Перевод земель считается состоявшимся </w:t>
      </w:r>
      <w:proofErr w:type="gramStart"/>
      <w:r w:rsidRPr="00251331">
        <w:rPr>
          <w:rFonts w:ascii="Times New Roman" w:hAnsi="Times New Roman" w:cs="Times New Roman"/>
          <w:sz w:val="24"/>
          <w:szCs w:val="24"/>
        </w:rPr>
        <w:t>с даты осуществления</w:t>
      </w:r>
      <w:proofErr w:type="gramEnd"/>
      <w:r w:rsidRPr="00251331">
        <w:rPr>
          <w:rFonts w:ascii="Times New Roman" w:hAnsi="Times New Roman" w:cs="Times New Roman"/>
          <w:sz w:val="24"/>
          <w:szCs w:val="24"/>
        </w:rPr>
        <w:t xml:space="preserve"> государственного кадастрового учета земельных участков в связи с изменением их категории.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7. СРОК ПРЕДОСТАВЛЕНИЯ МУНИЦИПАЛЬНОЙ УСЛУГИ,</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В ТОМ ЧИСЛЕ С УЧЕТОМ НЕОБХОДИМОСТИ ОБРАЩЕНИЯ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В ОРГАНИЗАЦИИ, УЧАСТВУЮЩИЕ В ПРЕДОСТАВЛЕНИИ МУНИЦИПАЛЬНОЙ</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УСЛУГИ, СРОК ПРИОСТАНОВЛЕНИЯ ПРЕДОСТАВЛЕНИЯ МУНИЦИПАЛЬНОЙ</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lastRenderedPageBreak/>
        <w:t>УСЛУГИ, СРОК ВЫДАЧИ ДОКУМЕНТОВ, ЯВЛЯЮЩИХСЯ РЕЗУЛЬТАТОМ</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ПРЕДОСТАВЛЕНИЯ МУНИЦИПАЛЬНОЙ УСЛУГИ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26. Уполномоченный орган в течение 60 календарных дней со дня поступления заявления и документов в уполномоченный орган принимает решение о переводе земель или об отказе в переводе земель.</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27.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28. </w:t>
      </w:r>
      <w:proofErr w:type="gramStart"/>
      <w:r w:rsidRPr="00251331">
        <w:rPr>
          <w:rFonts w:ascii="Times New Roman" w:hAnsi="Times New Roman" w:cs="Times New Roman"/>
          <w:sz w:val="24"/>
          <w:szCs w:val="24"/>
        </w:rPr>
        <w:t>Уполномоченный орган направляет копию 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proofErr w:type="gramEnd"/>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29. </w:t>
      </w:r>
      <w:proofErr w:type="gramStart"/>
      <w:r w:rsidRPr="00251331">
        <w:rPr>
          <w:rFonts w:ascii="Times New Roman" w:hAnsi="Times New Roman" w:cs="Times New Roman"/>
          <w:sz w:val="24"/>
          <w:szCs w:val="24"/>
        </w:rPr>
        <w:t>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 в составе таких земель из одной категории в другую,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251331">
        <w:rPr>
          <w:rFonts w:ascii="Times New Roman" w:hAnsi="Times New Roman" w:cs="Times New Roman"/>
          <w:sz w:val="24"/>
          <w:szCs w:val="24"/>
        </w:rPr>
        <w:t xml:space="preserve"> </w:t>
      </w:r>
      <w:proofErr w:type="gramStart"/>
      <w:r w:rsidRPr="00251331">
        <w:rPr>
          <w:rFonts w:ascii="Times New Roman" w:hAnsi="Times New Roman" w:cs="Times New Roman"/>
          <w:sz w:val="24"/>
          <w:szCs w:val="24"/>
        </w:rPr>
        <w:t>составе</w:t>
      </w:r>
      <w:proofErr w:type="gramEnd"/>
      <w:r w:rsidRPr="00251331">
        <w:rPr>
          <w:rFonts w:ascii="Times New Roman" w:hAnsi="Times New Roman" w:cs="Times New Roman"/>
          <w:sz w:val="24"/>
          <w:szCs w:val="24"/>
        </w:rPr>
        <w:t xml:space="preserve"> таких земель из одной категории в другую в записи Единого государственного реестра прав на недвижимое имущество и сделок с ним.</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30. Срок приостановления предоставления муниципальной услуги законодательством Российской Федерации не предусмотрен.</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8. ПЕРЕЧЕНЬ НОРМАТИВНЫХ ПРАВОВЫХ АКТОВ, РЕГУЛИРУЮЩИХ</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ОТНОШЕНИЯ, ВОЗНИКАЮЩИЕ В СВЯЗИ С ПРЕДОСТАВЛЕНИЕМ</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МУНИЦИПАЛЬНОЙ УСЛУГИ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31. Предоставление муниципальной услуги осуществляется в соответствии с законодательством Российской Федерации.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32. Правовой основой предоставления муниципальной услуги являются следующие нормативные правовые акты:</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а) </w:t>
      </w:r>
      <w:hyperlink r:id="rId7" w:history="1">
        <w:r w:rsidRPr="00251331">
          <w:rPr>
            <w:rFonts w:ascii="Times New Roman" w:hAnsi="Times New Roman" w:cs="Times New Roman"/>
            <w:color w:val="0000FF"/>
            <w:sz w:val="24"/>
            <w:szCs w:val="24"/>
          </w:rPr>
          <w:t>Конституция</w:t>
        </w:r>
      </w:hyperlink>
      <w:r w:rsidRPr="00251331">
        <w:rPr>
          <w:rFonts w:ascii="Times New Roman" w:hAnsi="Times New Roman" w:cs="Times New Roman"/>
          <w:sz w:val="24"/>
          <w:szCs w:val="24"/>
        </w:rPr>
        <w:t xml:space="preserve"> Российской Федерации (Российская газета, N 7, 21.01.2009, Собрание законодательства Российской Федерации, N 4, 26.01.2009, ст. 445, Парламентская газета, N 4, 23 - 29.01.2009);</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б) Земельный </w:t>
      </w:r>
      <w:hyperlink r:id="rId8" w:history="1">
        <w:r w:rsidRPr="00251331">
          <w:rPr>
            <w:rFonts w:ascii="Times New Roman" w:hAnsi="Times New Roman" w:cs="Times New Roman"/>
            <w:color w:val="0000FF"/>
            <w:sz w:val="24"/>
            <w:szCs w:val="24"/>
          </w:rPr>
          <w:t>кодекс</w:t>
        </w:r>
      </w:hyperlink>
      <w:r w:rsidRPr="00251331">
        <w:rPr>
          <w:rFonts w:ascii="Times New Roman" w:hAnsi="Times New Roman" w:cs="Times New Roman"/>
          <w:sz w:val="24"/>
          <w:szCs w:val="24"/>
        </w:rPr>
        <w:t xml:space="preserve"> Российской Федерации (Российская газеты, N 211 - 212, 30.10.2001, Собрание законодательства Российской Федерации, N 44, ст. 4147, 29.10.2001, Парламентская газета, N 204 - 205, 30.10.2001);</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в) Федеральный </w:t>
      </w:r>
      <w:hyperlink r:id="rId9" w:history="1">
        <w:r w:rsidRPr="00251331">
          <w:rPr>
            <w:rFonts w:ascii="Times New Roman" w:hAnsi="Times New Roman" w:cs="Times New Roman"/>
            <w:color w:val="0000FF"/>
            <w:sz w:val="24"/>
            <w:szCs w:val="24"/>
          </w:rPr>
          <w:t>закон</w:t>
        </w:r>
      </w:hyperlink>
      <w:r w:rsidRPr="0025133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г) Федеральный </w:t>
      </w:r>
      <w:hyperlink r:id="rId10" w:history="1">
        <w:r w:rsidRPr="00251331">
          <w:rPr>
            <w:rFonts w:ascii="Times New Roman" w:hAnsi="Times New Roman" w:cs="Times New Roman"/>
            <w:color w:val="0000FF"/>
            <w:sz w:val="24"/>
            <w:szCs w:val="24"/>
          </w:rPr>
          <w:t>закон</w:t>
        </w:r>
      </w:hyperlink>
      <w:r w:rsidRPr="0025133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д) Федеральный </w:t>
      </w:r>
      <w:hyperlink r:id="rId11" w:history="1">
        <w:r w:rsidRPr="00251331">
          <w:rPr>
            <w:rFonts w:ascii="Times New Roman" w:hAnsi="Times New Roman" w:cs="Times New Roman"/>
            <w:color w:val="0000FF"/>
            <w:sz w:val="24"/>
            <w:szCs w:val="24"/>
          </w:rPr>
          <w:t>закон</w:t>
        </w:r>
      </w:hyperlink>
      <w:r w:rsidRPr="00251331">
        <w:rPr>
          <w:rFonts w:ascii="Times New Roman" w:hAnsi="Times New Roman" w:cs="Times New Roman"/>
          <w:sz w:val="24"/>
          <w:szCs w:val="24"/>
        </w:rPr>
        <w:t xml:space="preserve"> Российской Федерации от 25.10.2001 N 137-ФЗ "О введении в действие Земельного кодекса Российской Федерации" (Российская газета, N 211 - 212, 30.10.2001, Собрание законодательства Российской Федерации, N 44, ст. 4148, 29.10.2001);</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lastRenderedPageBreak/>
        <w:t xml:space="preserve">е) Федеральный </w:t>
      </w:r>
      <w:hyperlink r:id="rId12" w:history="1">
        <w:r w:rsidRPr="00251331">
          <w:rPr>
            <w:rFonts w:ascii="Times New Roman" w:hAnsi="Times New Roman" w:cs="Times New Roman"/>
            <w:color w:val="0000FF"/>
            <w:sz w:val="24"/>
            <w:szCs w:val="24"/>
          </w:rPr>
          <w:t>закон</w:t>
        </w:r>
      </w:hyperlink>
      <w:r w:rsidRPr="00251331">
        <w:rPr>
          <w:rFonts w:ascii="Times New Roman" w:hAnsi="Times New Roman" w:cs="Times New Roman"/>
          <w:sz w:val="24"/>
          <w:szCs w:val="24"/>
        </w:rPr>
        <w:t xml:space="preserve"> Российской Федерации от 21.12.2004 N 172-ФЗ "О переводе земель или земельных участков из одной категории в другую" (Российская газета, N 290, 30.12.2004, Собрание законодательства Российской Федерации, N 52 (часть 1), ст. 5276, 27.12.2004);</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ж) Федеральный </w:t>
      </w:r>
      <w:hyperlink r:id="rId13" w:history="1">
        <w:r w:rsidRPr="00251331">
          <w:rPr>
            <w:rFonts w:ascii="Times New Roman" w:hAnsi="Times New Roman" w:cs="Times New Roman"/>
            <w:color w:val="0000FF"/>
            <w:sz w:val="24"/>
            <w:szCs w:val="24"/>
          </w:rPr>
          <w:t>закон</w:t>
        </w:r>
      </w:hyperlink>
      <w:r w:rsidRPr="00251331">
        <w:rPr>
          <w:rFonts w:ascii="Times New Roman" w:hAnsi="Times New Roman" w:cs="Times New Roman"/>
          <w:sz w:val="24"/>
          <w:szCs w:val="24"/>
        </w:rPr>
        <w:t xml:space="preserve"> от 24.07.2007 N 221-ФЗ "О государственной </w:t>
      </w:r>
      <w:proofErr w:type="gramStart"/>
      <w:r w:rsidRPr="00251331">
        <w:rPr>
          <w:rFonts w:ascii="Times New Roman" w:hAnsi="Times New Roman" w:cs="Times New Roman"/>
          <w:sz w:val="24"/>
          <w:szCs w:val="24"/>
        </w:rPr>
        <w:t>кадастре</w:t>
      </w:r>
      <w:proofErr w:type="gramEnd"/>
      <w:r w:rsidRPr="00251331">
        <w:rPr>
          <w:rFonts w:ascii="Times New Roman" w:hAnsi="Times New Roman" w:cs="Times New Roman"/>
          <w:sz w:val="24"/>
          <w:szCs w:val="24"/>
        </w:rPr>
        <w:t xml:space="preserve"> недвижимости" (Российская газета, N 165, 01.08.2007, Собрание законодательства Российской Федерации, N 31, ст. 4017, 30.07.2007, Парламентская газета, N 99 - 101, 09.08.2007);</w:t>
      </w:r>
    </w:p>
    <w:p w:rsidR="00F62977" w:rsidRPr="00F62977" w:rsidRDefault="008563EE" w:rsidP="00F62977">
      <w:pPr>
        <w:autoSpaceDE w:val="0"/>
        <w:autoSpaceDN w:val="0"/>
        <w:adjustRightInd w:val="0"/>
        <w:ind w:firstLine="567"/>
        <w:outlineLvl w:val="2"/>
        <w:rPr>
          <w:rFonts w:ascii="Times New Roman" w:hAnsi="Times New Roman"/>
          <w:sz w:val="24"/>
          <w:szCs w:val="24"/>
          <w:lang w:eastAsia="en-US"/>
        </w:rPr>
      </w:pPr>
      <w:r w:rsidRPr="00251331">
        <w:rPr>
          <w:rFonts w:ascii="Times New Roman" w:hAnsi="Times New Roman"/>
          <w:sz w:val="24"/>
          <w:szCs w:val="24"/>
        </w:rPr>
        <w:t xml:space="preserve">з) </w:t>
      </w:r>
      <w:r w:rsidR="00F62977" w:rsidRPr="00F62977">
        <w:rPr>
          <w:rFonts w:ascii="Times New Roman" w:hAnsi="Times New Roman"/>
          <w:sz w:val="24"/>
          <w:szCs w:val="24"/>
          <w:lang w:eastAsia="en-US"/>
        </w:rPr>
        <w:t xml:space="preserve">Устав </w:t>
      </w:r>
      <w:proofErr w:type="spellStart"/>
      <w:r w:rsidR="00F62977" w:rsidRPr="00F62977">
        <w:rPr>
          <w:rFonts w:ascii="Times New Roman" w:eastAsia="MS Mincho" w:hAnsi="Times New Roman"/>
          <w:sz w:val="24"/>
          <w:szCs w:val="24"/>
          <w:lang w:eastAsia="en-US"/>
        </w:rPr>
        <w:t>Звезднинского</w:t>
      </w:r>
      <w:proofErr w:type="spellEnd"/>
      <w:r w:rsidR="00F62977" w:rsidRPr="00F62977">
        <w:rPr>
          <w:rFonts w:ascii="Times New Roman" w:eastAsia="MS Mincho" w:hAnsi="Times New Roman"/>
          <w:sz w:val="24"/>
          <w:szCs w:val="24"/>
          <w:lang w:eastAsia="en-US"/>
        </w:rPr>
        <w:t xml:space="preserve"> </w:t>
      </w:r>
      <w:r w:rsidR="00F62977" w:rsidRPr="00F62977">
        <w:rPr>
          <w:rFonts w:ascii="Times New Roman" w:hAnsi="Times New Roman"/>
          <w:sz w:val="24"/>
          <w:szCs w:val="24"/>
          <w:lang w:eastAsia="en-US"/>
        </w:rPr>
        <w:t>муниципального образования (зарегистрирован в ГУ Минюста России по Сибирскому федеральному округу 31 декабря 2005 г. N RU385231012005001, опубликован в газете "Ленские вести", N 3, 20.01.2006);</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и) Настоящий административный регламент.</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9. ИСЧЕРПЫВАЮЩИЙ ПЕРЕЧЕНЬ ДОКУМЕНТОВ, НЕОБХОДИМЫХ</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В СООТВЕТСТВИИ С НОРМАТИВНЫМИ ПРАВОВЫМИ АКТАМИ</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ДЛЯ ПРЕДОСТАВЛЕНИЯ МУНИЦИПАЛЬНОЙ УСЛУГИ И УСЛУГ, КОТОРЫЕ</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ЯВЛЯЮТСЯ НЕОБХОДИМЫМИ И ОБЯЗАТЕЛЬНЫМИ ДЛЯ ПРЕДОСТАВЛЕНИЯ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МУНИЦИПАЛЬНОЙ УСЛУГИ, ПОДЛЕЖАЩИХ ПРЕДОСТАВЛЕНИЮ ЗАЯВИТЕЛЕМ,</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СПОСОБЫ ИХ ПОЛУЧЕНИЯ ЗАЯВИТЕЛЕМ</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33. Для получения муниципальной услуги заявитель оформляет</w:t>
      </w:r>
      <w:r w:rsidR="00F62977" w:rsidRPr="00F62977">
        <w:rPr>
          <w:rFonts w:ascii="Times New Roman" w:hAnsi="Times New Roman" w:cs="Times New Roman"/>
          <w:sz w:val="24"/>
          <w:szCs w:val="24"/>
        </w:rPr>
        <w:t xml:space="preserve"> </w:t>
      </w:r>
      <w:r w:rsidR="00F62977" w:rsidRPr="00251331">
        <w:rPr>
          <w:rFonts w:ascii="Times New Roman" w:hAnsi="Times New Roman" w:cs="Times New Roman"/>
          <w:sz w:val="24"/>
          <w:szCs w:val="24"/>
        </w:rPr>
        <w:t>ходатайство</w:t>
      </w:r>
      <w:r w:rsidRPr="00251331">
        <w:rPr>
          <w:rFonts w:ascii="Times New Roman" w:hAnsi="Times New Roman" w:cs="Times New Roman"/>
          <w:sz w:val="24"/>
          <w:szCs w:val="24"/>
        </w:rPr>
        <w:t xml:space="preserve">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N 1 к настоящему административному регламенту (далее - ходатайство).</w:t>
      </w:r>
    </w:p>
    <w:p w:rsidR="008563EE" w:rsidRPr="00251331" w:rsidRDefault="008563EE">
      <w:pPr>
        <w:pStyle w:val="ConsPlusNormal"/>
        <w:ind w:firstLine="540"/>
        <w:jc w:val="both"/>
        <w:rPr>
          <w:rFonts w:ascii="Times New Roman" w:hAnsi="Times New Roman" w:cs="Times New Roman"/>
          <w:sz w:val="24"/>
          <w:szCs w:val="24"/>
        </w:rPr>
      </w:pPr>
      <w:bookmarkStart w:id="4" w:name="P194"/>
      <w:bookmarkEnd w:id="4"/>
      <w:r w:rsidRPr="00251331">
        <w:rPr>
          <w:rFonts w:ascii="Times New Roman" w:hAnsi="Times New Roman" w:cs="Times New Roman"/>
          <w:sz w:val="24"/>
          <w:szCs w:val="24"/>
        </w:rPr>
        <w:t>34. К</w:t>
      </w:r>
      <w:r w:rsidR="00F62977" w:rsidRPr="00F62977">
        <w:rPr>
          <w:rFonts w:ascii="Times New Roman" w:hAnsi="Times New Roman" w:cs="Times New Roman"/>
          <w:sz w:val="24"/>
          <w:szCs w:val="24"/>
        </w:rPr>
        <w:t xml:space="preserve"> </w:t>
      </w:r>
      <w:r w:rsidR="00F62977" w:rsidRPr="00251331">
        <w:rPr>
          <w:rFonts w:ascii="Times New Roman" w:hAnsi="Times New Roman" w:cs="Times New Roman"/>
          <w:sz w:val="24"/>
          <w:szCs w:val="24"/>
        </w:rPr>
        <w:t>ходатайств</w:t>
      </w:r>
      <w:r w:rsidR="00F62977">
        <w:rPr>
          <w:rFonts w:ascii="Times New Roman" w:hAnsi="Times New Roman" w:cs="Times New Roman"/>
          <w:sz w:val="24"/>
          <w:szCs w:val="24"/>
        </w:rPr>
        <w:t>у</w:t>
      </w:r>
      <w:r w:rsidRPr="00251331">
        <w:rPr>
          <w:rFonts w:ascii="Times New Roman" w:hAnsi="Times New Roman" w:cs="Times New Roman"/>
          <w:sz w:val="24"/>
          <w:szCs w:val="24"/>
        </w:rPr>
        <w:t xml:space="preserve"> прилагаются следующие документы:</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копии документов, удостоверяющие личность гражданина (для физического лица);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согласие правообладателя земельного участка на перевод земельного участка из состава земель одной категории в другую;</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г) документ, удостоверяющий права (полномочия) представителя заявителя (если с заявлением обращается представитель заявителя).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35. Заявитель или его представитель должен представить документы, указанные в </w:t>
      </w:r>
      <w:hyperlink w:anchor="P194" w:history="1">
        <w:r w:rsidRPr="00251331">
          <w:rPr>
            <w:rFonts w:ascii="Times New Roman" w:hAnsi="Times New Roman" w:cs="Times New Roman"/>
            <w:color w:val="0000FF"/>
            <w:sz w:val="24"/>
            <w:szCs w:val="24"/>
          </w:rPr>
          <w:t>пункте 34</w:t>
        </w:r>
      </w:hyperlink>
      <w:r w:rsidRPr="00251331">
        <w:rPr>
          <w:rFonts w:ascii="Times New Roman" w:hAnsi="Times New Roman" w:cs="Times New Roman"/>
          <w:sz w:val="24"/>
          <w:szCs w:val="24"/>
        </w:rPr>
        <w:t xml:space="preserve"> настоящего административного регламента.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194" w:history="1">
        <w:r w:rsidRPr="00251331">
          <w:rPr>
            <w:rFonts w:ascii="Times New Roman" w:hAnsi="Times New Roman" w:cs="Times New Roman"/>
            <w:color w:val="0000FF"/>
            <w:sz w:val="24"/>
            <w:szCs w:val="24"/>
          </w:rPr>
          <w:t>пункте 34</w:t>
        </w:r>
      </w:hyperlink>
      <w:r w:rsidRPr="00251331">
        <w:rPr>
          <w:rFonts w:ascii="Times New Roman" w:hAnsi="Times New Roman" w:cs="Times New Roman"/>
          <w:sz w:val="24"/>
          <w:szCs w:val="24"/>
        </w:rPr>
        <w:t xml:space="preserve"> настоящего административного регламента.</w:t>
      </w:r>
    </w:p>
    <w:p w:rsidR="008563EE" w:rsidRPr="00251331" w:rsidRDefault="008563EE">
      <w:pPr>
        <w:pStyle w:val="ConsPlusNormal"/>
        <w:ind w:firstLine="540"/>
        <w:jc w:val="both"/>
        <w:rPr>
          <w:rFonts w:ascii="Times New Roman" w:hAnsi="Times New Roman" w:cs="Times New Roman"/>
          <w:sz w:val="24"/>
          <w:szCs w:val="24"/>
        </w:rPr>
      </w:pPr>
      <w:bookmarkStart w:id="5" w:name="P201"/>
      <w:bookmarkEnd w:id="5"/>
      <w:r w:rsidRPr="00251331">
        <w:rPr>
          <w:rFonts w:ascii="Times New Roman" w:hAnsi="Times New Roman" w:cs="Times New Roman"/>
          <w:sz w:val="24"/>
          <w:szCs w:val="24"/>
        </w:rPr>
        <w:t>36. Требования к документам, представляемым заявителем:</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документы должны иметь печати (при наличии) подписи уполномоченных должностных лиц государственных органов, органа местного самоуправления муниципального образования "город Саянск"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тексты документов должны быть написаны разборчиво;</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г) документы не должны быть исполнены карандашом;</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lastRenderedPageBreak/>
        <w:t xml:space="preserve">Глава 10. ПЕРЕЧЕНЬ ДОКУМЕНТОВ, НЕОБХОДИМЫХ В СООТВЕТСТВИИ </w:t>
      </w:r>
      <w:proofErr w:type="gramStart"/>
      <w:r w:rsidRPr="00251331">
        <w:rPr>
          <w:rFonts w:ascii="Times New Roman" w:hAnsi="Times New Roman" w:cs="Times New Roman"/>
          <w:sz w:val="24"/>
          <w:szCs w:val="24"/>
        </w:rPr>
        <w:t>С</w:t>
      </w:r>
      <w:proofErr w:type="gramEnd"/>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НОРМАТИВНЫМИ ПРАВОВЫМИ АКТАМИ ДЛЯ ПРЕДОСТАВЛЕНИЯ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МУНИЦИПАЛЬНОЙ УСЛУГИ, КОТОРЫЕ НАХОДЯТСЯ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В РАСПОРЯЖЕНИИ ГОСУДАРСТВЕННЫХ ОРГАНОВ, ОРГАНОВ МЕСТНОГО</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САМОУПРАВЛЕНИЯ МУНИЦИПАЛЬНЫХ ОБРАЗОВАНИЙ ИРКУТСКОЙ ОБЛАСТИ</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И ИНЫХ ОРГАНОВ, УЧАСТВУЮЩИХ В ПРЕДОСТАВЛЕНИИ ГОСУДАРСТВЕННЫХ</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ИЛИ МУНИЦИПАЛЬНЫХ УСЛУГ, И КОТОРЫЕ ЗАЯВИТЕЛЬ ВПРАВЕ</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ПРЕДСТАВИТЬ</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bookmarkStart w:id="6" w:name="P217"/>
      <w:bookmarkEnd w:id="6"/>
      <w:r w:rsidRPr="00251331">
        <w:rPr>
          <w:rFonts w:ascii="Times New Roman" w:hAnsi="Times New Roman" w:cs="Times New Roman"/>
          <w:sz w:val="24"/>
          <w:szCs w:val="24"/>
        </w:rPr>
        <w:t xml:space="preserve">37. К документам, необходимым для предоставления муниципальной услуги, которые находятся в распоряжении государственных органов, органа местного самоуправления </w:t>
      </w:r>
      <w:proofErr w:type="spellStart"/>
      <w:r w:rsidR="00F62977">
        <w:rPr>
          <w:rFonts w:ascii="Times New Roman" w:hAnsi="Times New Roman" w:cs="Times New Roman"/>
          <w:sz w:val="24"/>
          <w:szCs w:val="24"/>
        </w:rPr>
        <w:t>Звезднинского</w:t>
      </w:r>
      <w:proofErr w:type="spellEnd"/>
      <w:r w:rsidR="00F62977">
        <w:rPr>
          <w:rFonts w:ascii="Times New Roman" w:hAnsi="Times New Roman" w:cs="Times New Roman"/>
          <w:sz w:val="24"/>
          <w:szCs w:val="24"/>
        </w:rPr>
        <w:t xml:space="preserve"> </w:t>
      </w:r>
      <w:r w:rsidRPr="00251331">
        <w:rPr>
          <w:rFonts w:ascii="Times New Roman" w:hAnsi="Times New Roman" w:cs="Times New Roman"/>
          <w:sz w:val="24"/>
          <w:szCs w:val="24"/>
        </w:rPr>
        <w:t>муниципального образования и иных органов, участвующих в предоставлении государственных или муниципальных услуг, и которые заявитель вправе представить относятся: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выписка из Единого государственного реестра юридических лиц;</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выписка из Единого государственного реестра индивидуальных предпринимателей;</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выписка из Единого государственного реестра прав на недвижимое имущество и сделок с ним;</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г) кадастровый паспорт земельного участка;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д) заключение государственной экологической экспертизы проектной документации.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38. Уполномоченный орган при предоставлении муниципальной услуги не вправе требовать от заявителей:</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proofErr w:type="gramStart"/>
      <w:r w:rsidRPr="00251331">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"город Саянск",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51331">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4" w:history="1">
        <w:r w:rsidRPr="00251331">
          <w:rPr>
            <w:rFonts w:ascii="Times New Roman" w:hAnsi="Times New Roman" w:cs="Times New Roman"/>
            <w:color w:val="0000FF"/>
            <w:sz w:val="24"/>
            <w:szCs w:val="24"/>
          </w:rPr>
          <w:t>части 6 статьи 7</w:t>
        </w:r>
      </w:hyperlink>
      <w:r w:rsidRPr="00251331">
        <w:rPr>
          <w:rFonts w:ascii="Times New Roman" w:hAnsi="Times New Roman" w:cs="Times New Roman"/>
          <w:sz w:val="24"/>
          <w:szCs w:val="24"/>
        </w:rPr>
        <w:t xml:space="preserve"> Федерального закона N 210-ФЗ.</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11. ПЕРЕЧЕНЬ ОСНОВАНИЙ ДЛЯ ОТКАЗА В ПРИЕМЕ ДОКУМЕНТОВ,</w:t>
      </w:r>
    </w:p>
    <w:p w:rsidR="008563EE" w:rsidRPr="00251331" w:rsidRDefault="008563EE">
      <w:pPr>
        <w:pStyle w:val="ConsPlusNormal"/>
        <w:jc w:val="center"/>
        <w:rPr>
          <w:rFonts w:ascii="Times New Roman" w:hAnsi="Times New Roman" w:cs="Times New Roman"/>
          <w:sz w:val="24"/>
          <w:szCs w:val="24"/>
        </w:rPr>
      </w:pPr>
      <w:proofErr w:type="gramStart"/>
      <w:r w:rsidRPr="00251331">
        <w:rPr>
          <w:rFonts w:ascii="Times New Roman" w:hAnsi="Times New Roman" w:cs="Times New Roman"/>
          <w:sz w:val="24"/>
          <w:szCs w:val="24"/>
        </w:rPr>
        <w:t>НЕОБХОДИМЫХ</w:t>
      </w:r>
      <w:proofErr w:type="gramEnd"/>
      <w:r w:rsidRPr="00251331">
        <w:rPr>
          <w:rFonts w:ascii="Times New Roman" w:hAnsi="Times New Roman" w:cs="Times New Roman"/>
          <w:sz w:val="24"/>
          <w:szCs w:val="24"/>
        </w:rPr>
        <w:t xml:space="preserve"> ДЛЯ ПРЕДОСТАВЛЕНИЯ МУНИЦИПАЛЬНОЙ УСЛУГИ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bookmarkStart w:id="7" w:name="P230"/>
      <w:bookmarkEnd w:id="7"/>
      <w:r w:rsidRPr="00251331">
        <w:rPr>
          <w:rFonts w:ascii="Times New Roman" w:hAnsi="Times New Roman" w:cs="Times New Roman"/>
          <w:sz w:val="24"/>
          <w:szCs w:val="24"/>
        </w:rPr>
        <w:t>39. Основанием для отказа к рассмотрению документов являются: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1) с </w:t>
      </w:r>
      <w:hyperlink w:anchor="P593" w:history="1">
        <w:r w:rsidRPr="00251331">
          <w:rPr>
            <w:rFonts w:ascii="Times New Roman" w:hAnsi="Times New Roman" w:cs="Times New Roman"/>
            <w:color w:val="0000FF"/>
            <w:sz w:val="24"/>
            <w:szCs w:val="24"/>
          </w:rPr>
          <w:t>ходатайством</w:t>
        </w:r>
      </w:hyperlink>
      <w:r w:rsidRPr="00251331">
        <w:rPr>
          <w:rFonts w:ascii="Times New Roman" w:hAnsi="Times New Roman" w:cs="Times New Roman"/>
          <w:sz w:val="24"/>
          <w:szCs w:val="24"/>
        </w:rPr>
        <w:t xml:space="preserve"> обратилось ненадлежащее лицо;</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2) к </w:t>
      </w:r>
      <w:hyperlink w:anchor="P593" w:history="1">
        <w:r w:rsidRPr="00251331">
          <w:rPr>
            <w:rFonts w:ascii="Times New Roman" w:hAnsi="Times New Roman" w:cs="Times New Roman"/>
            <w:color w:val="0000FF"/>
            <w:sz w:val="24"/>
            <w:szCs w:val="24"/>
          </w:rPr>
          <w:t>ходатайству</w:t>
        </w:r>
      </w:hyperlink>
      <w:r w:rsidRPr="00251331">
        <w:rPr>
          <w:rFonts w:ascii="Times New Roman" w:hAnsi="Times New Roman" w:cs="Times New Roman"/>
          <w:sz w:val="24"/>
          <w:szCs w:val="24"/>
        </w:rPr>
        <w:t xml:space="preserve"> приложены документы, состав, форма или содержание которых не соответствуют требованиям земельного законодательства Российской Федерации.</w:t>
      </w:r>
    </w:p>
    <w:p w:rsidR="008563EE" w:rsidRPr="00251331" w:rsidRDefault="008563EE">
      <w:pPr>
        <w:pStyle w:val="ConsPlusNormal"/>
        <w:ind w:firstLine="540"/>
        <w:jc w:val="both"/>
        <w:rPr>
          <w:rFonts w:ascii="Times New Roman" w:hAnsi="Times New Roman" w:cs="Times New Roman"/>
          <w:sz w:val="24"/>
          <w:szCs w:val="24"/>
        </w:rPr>
      </w:pPr>
      <w:bookmarkStart w:id="8" w:name="P233"/>
      <w:bookmarkEnd w:id="8"/>
      <w:r w:rsidRPr="00251331">
        <w:rPr>
          <w:rFonts w:ascii="Times New Roman" w:hAnsi="Times New Roman" w:cs="Times New Roman"/>
          <w:sz w:val="24"/>
          <w:szCs w:val="24"/>
        </w:rPr>
        <w:t>40. В случае отказа в рассмотрении документов, поданных через организации почтовой связи, уполномоченный орган не позднее 30 календарных дней со дня 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В случае отказа в приеме документов, поданных в уполномоченный орган путем </w:t>
      </w:r>
      <w:r w:rsidRPr="00251331">
        <w:rPr>
          <w:rFonts w:ascii="Times New Roman" w:hAnsi="Times New Roman" w:cs="Times New Roman"/>
          <w:sz w:val="24"/>
          <w:szCs w:val="24"/>
        </w:rPr>
        <w:lastRenderedPageBreak/>
        <w:t>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30 календарных дней со дня поступления соответствующих документов с приложением документов.</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документы.</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41. Отказ в приеме документов не препятствует повторному обращению заявителя в порядке, установленном </w:t>
      </w:r>
      <w:hyperlink w:anchor="P369" w:history="1">
        <w:r w:rsidRPr="00251331">
          <w:rPr>
            <w:rFonts w:ascii="Times New Roman" w:hAnsi="Times New Roman" w:cs="Times New Roman"/>
            <w:color w:val="0000FF"/>
            <w:sz w:val="24"/>
            <w:szCs w:val="24"/>
          </w:rPr>
          <w:t>пунктом 78</w:t>
        </w:r>
      </w:hyperlink>
      <w:r w:rsidRPr="00251331">
        <w:rPr>
          <w:rFonts w:ascii="Times New Roman" w:hAnsi="Times New Roman" w:cs="Times New Roman"/>
          <w:sz w:val="24"/>
          <w:szCs w:val="24"/>
        </w:rPr>
        <w:t xml:space="preserve"> настоящего административного регламента.</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12. ПЕРЕЧЕНЬ ОСНОВАНИЙ ДЛЯ ПРИОСТАНОВЛЕНИЯ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ИЛИ ОТКАЗА В ПРЕДОСТАВЛЕНИИ МУНИЦИПАЛЬНОЙ УСЛУГИ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563EE" w:rsidRPr="00251331" w:rsidRDefault="008563EE">
      <w:pPr>
        <w:pStyle w:val="ConsPlusNormal"/>
        <w:ind w:firstLine="540"/>
        <w:jc w:val="both"/>
        <w:rPr>
          <w:rFonts w:ascii="Times New Roman" w:hAnsi="Times New Roman" w:cs="Times New Roman"/>
          <w:sz w:val="24"/>
          <w:szCs w:val="24"/>
        </w:rPr>
      </w:pPr>
      <w:bookmarkStart w:id="9" w:name="P242"/>
      <w:bookmarkEnd w:id="9"/>
      <w:r w:rsidRPr="00251331">
        <w:rPr>
          <w:rFonts w:ascii="Times New Roman" w:hAnsi="Times New Roman" w:cs="Times New Roman"/>
          <w:sz w:val="24"/>
          <w:szCs w:val="24"/>
        </w:rPr>
        <w:t>43. Основаниями для отказа в предоставлении муниципальной услуги являются: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г) наличие отрицательного заключения государственной экологической экспертизы;</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44. Неполучение (несвоевременное получение) документов, запрошенных в соответствии с </w:t>
      </w:r>
      <w:hyperlink w:anchor="P217" w:history="1">
        <w:r w:rsidRPr="00251331">
          <w:rPr>
            <w:rFonts w:ascii="Times New Roman" w:hAnsi="Times New Roman" w:cs="Times New Roman"/>
            <w:color w:val="0000FF"/>
            <w:sz w:val="24"/>
            <w:szCs w:val="24"/>
          </w:rPr>
          <w:t>пунктом 37</w:t>
        </w:r>
      </w:hyperlink>
      <w:r w:rsidRPr="00251331">
        <w:rPr>
          <w:rFonts w:ascii="Times New Roman" w:hAnsi="Times New Roman" w:cs="Times New Roman"/>
          <w:sz w:val="24"/>
          <w:szCs w:val="24"/>
        </w:rPr>
        <w:t xml:space="preserve"> настоящего административного регламента, не может являться основанием для отказа перевода земель.</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45. Решение об отказе перевода земель должно содержать основания отказа с обязательной ссылкой на нарушения, предусмотренные </w:t>
      </w:r>
      <w:hyperlink w:anchor="P242" w:history="1">
        <w:r w:rsidRPr="00251331">
          <w:rPr>
            <w:rFonts w:ascii="Times New Roman" w:hAnsi="Times New Roman" w:cs="Times New Roman"/>
            <w:color w:val="0000FF"/>
            <w:sz w:val="24"/>
            <w:szCs w:val="24"/>
          </w:rPr>
          <w:t>пунктом 43</w:t>
        </w:r>
      </w:hyperlink>
      <w:r w:rsidRPr="00251331">
        <w:rPr>
          <w:rFonts w:ascii="Times New Roman" w:hAnsi="Times New Roman" w:cs="Times New Roman"/>
          <w:sz w:val="24"/>
          <w:szCs w:val="24"/>
        </w:rPr>
        <w:t xml:space="preserve"> настоящего административного регламента.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13. ПЕРЕЧЕНЬ УСЛУГ, КОТОРЫЕ ЯВЛЯЮТСЯ НЕОБХОДИМЫМИ</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 xml:space="preserve">И </w:t>
      </w:r>
      <w:proofErr w:type="gramStart"/>
      <w:r w:rsidRPr="00251331">
        <w:rPr>
          <w:rFonts w:ascii="Times New Roman" w:hAnsi="Times New Roman" w:cs="Times New Roman"/>
          <w:sz w:val="24"/>
          <w:szCs w:val="24"/>
        </w:rPr>
        <w:t>ОБЯЗАТЕЛЬНЫМИ</w:t>
      </w:r>
      <w:proofErr w:type="gramEnd"/>
      <w:r w:rsidRPr="00251331">
        <w:rPr>
          <w:rFonts w:ascii="Times New Roman" w:hAnsi="Times New Roman" w:cs="Times New Roman"/>
          <w:sz w:val="24"/>
          <w:szCs w:val="24"/>
        </w:rPr>
        <w:t xml:space="preserve"> ДЛЯ ПРЕДОСТАВЛЕНИЯ МУНИЦИПАЛЬНОЙ УСЛУГИ,</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В ТОМ ЧИСЛЕ СВЕДЕНИЯ О ДОКУМЕНТЕ (ДОКУМЕНТАХ), ВЫДАВАЕМОМ</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w:t>
      </w:r>
      <w:proofErr w:type="gramStart"/>
      <w:r w:rsidRPr="00251331">
        <w:rPr>
          <w:rFonts w:ascii="Times New Roman" w:hAnsi="Times New Roman" w:cs="Times New Roman"/>
          <w:sz w:val="24"/>
          <w:szCs w:val="24"/>
        </w:rPr>
        <w:t>ВЫДАВАЕМЫХ</w:t>
      </w:r>
      <w:proofErr w:type="gramEnd"/>
      <w:r w:rsidRPr="00251331">
        <w:rPr>
          <w:rFonts w:ascii="Times New Roman" w:hAnsi="Times New Roman" w:cs="Times New Roman"/>
          <w:sz w:val="24"/>
          <w:szCs w:val="24"/>
        </w:rPr>
        <w:t>) ОРГАНИЗАЦИЯМИ, УЧАСТВУЮЩИМИ В ПРЕДОСТАВЛЕНИИ</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МУНИЦИПАЛЬНОЙ УСЛУГИ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lastRenderedPageBreak/>
        <w:t xml:space="preserve">46. </w:t>
      </w:r>
      <w:proofErr w:type="gramStart"/>
      <w:r w:rsidRPr="00251331">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14. ПОРЯДОК, РАЗМЕР И ОСНОВАНИЯ ВЗИМАНИЯ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ГОСУДАРСТВЕННОЙ ПОШЛИНЫ ИЛИ ИНОЙ ПЛАТЫ, ВЗИМАЕМОЙ</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ЗА ПРЕДОСТАВЛЕНИЕ МУНИЦИПАЛЬНОЙ УСЛУГИ, В ТОМ ЧИСЛЕ</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В ЭЛЕКТРОННОЙ ФОРМЕ</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15. ПОРЯДОК, РАЗМЕР И ОСНОВАНИЯ ВЗИМАНИЯ ПЛАТЫ</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ЗА ПРЕДОСТАВЛЕНИЕ УСЛУГ, КОТОРЫЕ ЯВЛЯЮТСЯ НЕОБХОДИМЫМИ</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 xml:space="preserve">И </w:t>
      </w:r>
      <w:proofErr w:type="gramStart"/>
      <w:r w:rsidRPr="00251331">
        <w:rPr>
          <w:rFonts w:ascii="Times New Roman" w:hAnsi="Times New Roman" w:cs="Times New Roman"/>
          <w:sz w:val="24"/>
          <w:szCs w:val="24"/>
        </w:rPr>
        <w:t>ОБЯЗАТЕЛЬНЫМИ</w:t>
      </w:r>
      <w:proofErr w:type="gramEnd"/>
      <w:r w:rsidRPr="00251331">
        <w:rPr>
          <w:rFonts w:ascii="Times New Roman" w:hAnsi="Times New Roman" w:cs="Times New Roman"/>
          <w:sz w:val="24"/>
          <w:szCs w:val="24"/>
        </w:rPr>
        <w:t xml:space="preserve"> ДЛЯ ПРЕДОСТАВЛЕНИЯ МУНИЦИПАЛЬНОЙ УСЛУГИ,</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ВКЛЮЧАЯ ИНФОРМАЦИЮ О МЕТОДИКЕ РАСЧЕТА РАЗМЕРА ТАКОЙ ПЛАТЫ</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49. Плата за услуги, которые являются необходимыми и обязательными для предоставления муниципальной услуги, отсутствует.</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16. МАКСИМАЛЬНЫЙ СРОК ОЖИДАНИЯ В ОЧЕРЕДИ</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ПРИ ПОДАЧЕ ЗАЯВЛЕНИЯ О ПРЕДОСТАВЛЕНИИ МУНИЦИПАЛЬНОЙ УСЛУГИ</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И ПРИ ПОЛУЧЕНИИ РЕЗУЛЬТАТА ПРЕДОСТАВЛЕНИЯ ТАКОЙ УСЛУГИ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50. Максимальное время ожидания в очереди при подаче заявления и документов не должно превышать 15 минут.</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51. Максимальное время ожидания в очереди при получении результата муниципальной услуги не должно превышать 15 минут.</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17. СРОК И ПОРЯДОК РЕГИСТРАЦИИ ЗАЯВЛЕНИЯ ЗАЯВИТЕЛЯ О</w:t>
      </w:r>
    </w:p>
    <w:p w:rsidR="008563EE" w:rsidRPr="00251331" w:rsidRDefault="008563EE">
      <w:pPr>
        <w:pStyle w:val="ConsPlusNormal"/>
        <w:jc w:val="center"/>
        <w:rPr>
          <w:rFonts w:ascii="Times New Roman" w:hAnsi="Times New Roman" w:cs="Times New Roman"/>
          <w:sz w:val="24"/>
          <w:szCs w:val="24"/>
        </w:rPr>
      </w:pPr>
      <w:proofErr w:type="gramStart"/>
      <w:r w:rsidRPr="00251331">
        <w:rPr>
          <w:rFonts w:ascii="Times New Roman" w:hAnsi="Times New Roman" w:cs="Times New Roman"/>
          <w:sz w:val="24"/>
          <w:szCs w:val="24"/>
        </w:rPr>
        <w:t>ПРЕДОСТАВЛЕНИИ</w:t>
      </w:r>
      <w:proofErr w:type="gramEnd"/>
      <w:r w:rsidRPr="00251331">
        <w:rPr>
          <w:rFonts w:ascii="Times New Roman" w:hAnsi="Times New Roman" w:cs="Times New Roman"/>
          <w:sz w:val="24"/>
          <w:szCs w:val="24"/>
        </w:rPr>
        <w:t xml:space="preserve"> МУНИЦИПАЛЬНОЙ УСЛУГИ, В ТОМ ЧИСЛЕ</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В ЭЛЕКТРОННОЙ ФОРМЕ</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52. Регистрацию </w:t>
      </w:r>
      <w:hyperlink w:anchor="P593" w:history="1">
        <w:r w:rsidRPr="00251331">
          <w:rPr>
            <w:rFonts w:ascii="Times New Roman" w:hAnsi="Times New Roman" w:cs="Times New Roman"/>
            <w:color w:val="0000FF"/>
            <w:sz w:val="24"/>
            <w:szCs w:val="24"/>
          </w:rPr>
          <w:t>ходатайства</w:t>
        </w:r>
      </w:hyperlink>
      <w:r w:rsidRPr="00251331">
        <w:rPr>
          <w:rFonts w:ascii="Times New Roman" w:hAnsi="Times New Roman" w:cs="Times New Roman"/>
          <w:sz w:val="24"/>
          <w:szCs w:val="24"/>
        </w:rPr>
        <w:t xml:space="preserve">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53. Максимальное время регистрации заявления о предоставлении муниципальной услуги составляет 10 минут.</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18. ТРЕБОВАНИЯ К ПОМЕЩЕНИЯМ, В КОТОРЫХ ПРЕДОСТАВЛЯЕТСЯ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МУНИЦИПАЛЬНАЯ УСЛУГА</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56. В случаях, если здание невозможно полностью приспособить с учетом </w:t>
      </w:r>
      <w:r w:rsidRPr="00251331">
        <w:rPr>
          <w:rFonts w:ascii="Times New Roman" w:hAnsi="Times New Roman" w:cs="Times New Roman"/>
          <w:sz w:val="24"/>
          <w:szCs w:val="24"/>
        </w:rPr>
        <w:lastRenderedPageBreak/>
        <w:t xml:space="preserve">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51331">
        <w:rPr>
          <w:rFonts w:ascii="Times New Roman" w:hAnsi="Times New Roman" w:cs="Times New Roman"/>
          <w:sz w:val="24"/>
          <w:szCs w:val="24"/>
        </w:rPr>
        <w:t>это</w:t>
      </w:r>
      <w:proofErr w:type="gramEnd"/>
      <w:r w:rsidRPr="00251331">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251331">
        <w:rPr>
          <w:rFonts w:ascii="Times New Roman" w:hAnsi="Times New Roman" w:cs="Times New Roman"/>
          <w:sz w:val="24"/>
          <w:szCs w:val="24"/>
        </w:rPr>
        <w:t>режиме</w:t>
      </w:r>
      <w:proofErr w:type="gramEnd"/>
      <w:r w:rsidRPr="00251331">
        <w:rPr>
          <w:rFonts w:ascii="Times New Roman" w:hAnsi="Times New Roman" w:cs="Times New Roman"/>
          <w:sz w:val="24"/>
          <w:szCs w:val="24"/>
        </w:rPr>
        <w:t>.</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19. ПОКАЗАТЕЛИ ДОСТУПНОСТИ И КАЧЕСТВА МУНИЦИПАЛЬНОЙ</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УСЛУГИ, В ТОМ ЧИСЛЕ КОЛИЧЕСТВО ВЗАИМОДЕЙСТВИЙ ЗАЯВИТЕЛЯ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 xml:space="preserve">С ДОЛЖНОСТНЫМИ ЛИЦАМИ ПРИ ПРЕДОСТАВЛЕНИИ </w:t>
      </w:r>
      <w:proofErr w:type="gramStart"/>
      <w:r w:rsidRPr="00251331">
        <w:rPr>
          <w:rFonts w:ascii="Times New Roman" w:hAnsi="Times New Roman" w:cs="Times New Roman"/>
          <w:sz w:val="24"/>
          <w:szCs w:val="24"/>
        </w:rPr>
        <w:t>МУНИЦИПАЛЬНОЙ</w:t>
      </w:r>
      <w:proofErr w:type="gramEnd"/>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УСЛУГИ И ИХ ПРОДОЛЖИТЕЛЬНОСТЬ, ВОЗМОЖНОСТЬ ПОЛУЧЕНИЯ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МУНИЦИПАЛЬНОЙ УСЛУГИ В МНОГОФУНКЦИОНАЛЬНОМ ЦЕНТРЕ</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ПРЕДОСТАВЛЕНИЯ ГОСУДАРСТВЕННЫХ И МУНИЦИПАЛЬНЫХ УСЛУГ,</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ВОЗМОЖНОСТЬ ПОЛУЧЕНИЯ ИНФОРМАЦИИ О ХОДЕ ПРЕДОСТАВЛЕНИЯ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МУНИЦИПАЛЬНОЙ УСЛУГИ, В ТОМ ЧИСЛЕ С ИСПОЛЬЗОВАНИЕМ</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ИНФОРМАЦИОННО-КОММУНИКАЦИОННЫХ ТЕХНОЛОГИЙ</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64. Основными показателями доступности и качества муниципальной услуги являются: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среднее время ожидания в очереди при подаче документов;</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65. Основными требованиями к качеству рассмотрения обращений заявителей являются: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полнота информирования заявителей о ходе рассмотрения обращения;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наглядность форм предоставляемой информации об административных процедурах;</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lastRenderedPageBreak/>
        <w:t>удобство и доступность получения заявителями информации о порядке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оперативность вынесения решения в отношении рассматриваемого обращения.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67. Взаимодействие заявителя с должностными лицами уполномоченного органа осуществляется при личном обращении заявителя: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для подачи документов, необходимых для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за получением результата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69. Заявителю обеспечивается возможность получения муниципальной услуги посредством Портала.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Законодательством не предусмотрена возможность получения муниципальной услуги посредством МФЦ.</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20. ИНЫЕ ТРЕБОВАНИЯ, В ТОМ ЧИСЛЕ УЧИТЫВАЮЩИЕ</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ОСОБЕННОСТИ ПРЕДОСТАВЛЕНИЯ МУНИЦИПАЛЬНОЙ УСЛУГИ</w:t>
      </w:r>
    </w:p>
    <w:p w:rsidR="008563EE" w:rsidRPr="00251331" w:rsidRDefault="008563EE">
      <w:pPr>
        <w:pStyle w:val="ConsPlusNormal"/>
        <w:jc w:val="center"/>
        <w:rPr>
          <w:rFonts w:ascii="Times New Roman" w:hAnsi="Times New Roman" w:cs="Times New Roman"/>
          <w:sz w:val="24"/>
          <w:szCs w:val="24"/>
        </w:rPr>
      </w:pPr>
      <w:r w:rsidRPr="00AE301C">
        <w:rPr>
          <w:rFonts w:ascii="Times New Roman" w:hAnsi="Times New Roman" w:cs="Times New Roman"/>
          <w:sz w:val="24"/>
          <w:szCs w:val="24"/>
        </w:rPr>
        <w:t>В МНОГОФУНКЦИОНАЛЬНЫХ ЦЕНТРАХ ПРЕДОСТАВЛЕНИЯ ГОСУДАРСТВЕННЫХ</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И МУНИЦИПАЛЬНЫХ УСЛУГ И ОСОБЕННОСТИ ПРЕДОСТАВЛЕНИЯ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МУНИЦИПАЛЬНОЙ УСЛУГИ В ЭЛЕКТРОННОЙ ФОРМЕ</w:t>
      </w:r>
    </w:p>
    <w:p w:rsidR="008563EE" w:rsidRPr="00251331" w:rsidRDefault="008563EE">
      <w:pPr>
        <w:pStyle w:val="ConsPlusNormal"/>
        <w:rPr>
          <w:rFonts w:ascii="Times New Roman" w:hAnsi="Times New Roman" w:cs="Times New Roman"/>
          <w:sz w:val="24"/>
          <w:szCs w:val="24"/>
        </w:rPr>
      </w:pPr>
    </w:p>
    <w:p w:rsidR="008563EE" w:rsidRPr="00AE301C"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70. </w:t>
      </w:r>
      <w:proofErr w:type="gramStart"/>
      <w:r w:rsidRPr="00251331">
        <w:rPr>
          <w:rFonts w:ascii="Times New Roman" w:hAnsi="Times New Roman" w:cs="Times New Roman"/>
          <w:sz w:val="24"/>
          <w:szCs w:val="24"/>
        </w:rPr>
        <w:t xml:space="preserve">Предоставление муниципальной услуги в электронной форме осуществляется в соответствии с </w:t>
      </w:r>
      <w:hyperlink r:id="rId15" w:history="1">
        <w:r w:rsidRPr="00251331">
          <w:rPr>
            <w:rFonts w:ascii="Times New Roman" w:hAnsi="Times New Roman" w:cs="Times New Roman"/>
            <w:color w:val="0000FF"/>
            <w:sz w:val="24"/>
            <w:szCs w:val="24"/>
          </w:rPr>
          <w:t>этапами</w:t>
        </w:r>
      </w:hyperlink>
      <w:r w:rsidRPr="00251331">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w:t>
      </w:r>
      <w:r w:rsidRPr="00F62977">
        <w:rPr>
          <w:rFonts w:ascii="Times New Roman" w:hAnsi="Times New Roman" w:cs="Times New Roman"/>
          <w:sz w:val="24"/>
          <w:szCs w:val="24"/>
        </w:rPr>
        <w:t xml:space="preserve">Правительства Российской Федерации от 17.12.2009 N 1993-р, и </w:t>
      </w:r>
      <w:hyperlink r:id="rId16" w:history="1">
        <w:r w:rsidRPr="00F62977">
          <w:rPr>
            <w:rFonts w:ascii="Times New Roman" w:hAnsi="Times New Roman" w:cs="Times New Roman"/>
            <w:color w:val="0000FF"/>
            <w:sz w:val="24"/>
            <w:szCs w:val="24"/>
          </w:rPr>
          <w:t>планом</w:t>
        </w:r>
      </w:hyperlink>
      <w:r w:rsidRPr="00F62977">
        <w:rPr>
          <w:rFonts w:ascii="Times New Roman" w:hAnsi="Times New Roman" w:cs="Times New Roman"/>
          <w:sz w:val="24"/>
          <w:szCs w:val="24"/>
        </w:rPr>
        <w:t xml:space="preserve"> перехода на предоставление в электронном виде муниципальных услуг, утвержденным постановлением </w:t>
      </w:r>
      <w:r w:rsidRPr="00AE301C">
        <w:rPr>
          <w:rFonts w:ascii="Times New Roman" w:hAnsi="Times New Roman" w:cs="Times New Roman"/>
          <w:sz w:val="24"/>
          <w:szCs w:val="24"/>
        </w:rPr>
        <w:t xml:space="preserve">администрации </w:t>
      </w:r>
      <w:proofErr w:type="spellStart"/>
      <w:r w:rsidR="00F62977" w:rsidRPr="00AE301C">
        <w:rPr>
          <w:rFonts w:ascii="Times New Roman" w:hAnsi="Times New Roman" w:cs="Times New Roman"/>
          <w:sz w:val="24"/>
          <w:szCs w:val="24"/>
        </w:rPr>
        <w:t>Звезднинского</w:t>
      </w:r>
      <w:proofErr w:type="spellEnd"/>
      <w:r w:rsidR="00F62977" w:rsidRPr="00AE301C">
        <w:rPr>
          <w:rFonts w:ascii="Times New Roman" w:hAnsi="Times New Roman" w:cs="Times New Roman"/>
          <w:sz w:val="24"/>
          <w:szCs w:val="24"/>
        </w:rPr>
        <w:t xml:space="preserve"> </w:t>
      </w:r>
      <w:r w:rsidRPr="00AE301C">
        <w:rPr>
          <w:rFonts w:ascii="Times New Roman" w:hAnsi="Times New Roman" w:cs="Times New Roman"/>
          <w:sz w:val="24"/>
          <w:szCs w:val="24"/>
        </w:rPr>
        <w:t xml:space="preserve">городского </w:t>
      </w:r>
      <w:r w:rsidR="00F62977" w:rsidRPr="00AE301C">
        <w:rPr>
          <w:rFonts w:ascii="Times New Roman" w:hAnsi="Times New Roman" w:cs="Times New Roman"/>
          <w:sz w:val="24"/>
          <w:szCs w:val="24"/>
        </w:rPr>
        <w:t>поселения</w:t>
      </w:r>
      <w:r w:rsidRPr="00AE301C">
        <w:rPr>
          <w:rFonts w:ascii="Times New Roman" w:hAnsi="Times New Roman" w:cs="Times New Roman"/>
          <w:sz w:val="24"/>
          <w:szCs w:val="24"/>
        </w:rPr>
        <w:t xml:space="preserve">" от </w:t>
      </w:r>
      <w:r w:rsidR="00AE301C">
        <w:rPr>
          <w:rFonts w:ascii="Times New Roman" w:hAnsi="Times New Roman" w:cs="Times New Roman"/>
          <w:sz w:val="24"/>
          <w:szCs w:val="24"/>
        </w:rPr>
        <w:t>«_»______2</w:t>
      </w:r>
      <w:r w:rsidRPr="00AE301C">
        <w:rPr>
          <w:rFonts w:ascii="Times New Roman" w:hAnsi="Times New Roman" w:cs="Times New Roman"/>
          <w:sz w:val="24"/>
          <w:szCs w:val="24"/>
        </w:rPr>
        <w:t>0</w:t>
      </w:r>
      <w:r w:rsidR="00AE301C">
        <w:rPr>
          <w:rFonts w:ascii="Times New Roman" w:hAnsi="Times New Roman" w:cs="Times New Roman"/>
          <w:sz w:val="24"/>
          <w:szCs w:val="24"/>
        </w:rPr>
        <w:t>__г</w:t>
      </w:r>
      <w:r w:rsidRPr="00AE301C">
        <w:rPr>
          <w:rFonts w:ascii="Times New Roman" w:hAnsi="Times New Roman" w:cs="Times New Roman"/>
          <w:sz w:val="24"/>
          <w:szCs w:val="24"/>
        </w:rPr>
        <w:t xml:space="preserve"> N </w:t>
      </w:r>
      <w:r w:rsidR="00AE301C">
        <w:rPr>
          <w:rFonts w:ascii="Times New Roman" w:hAnsi="Times New Roman" w:cs="Times New Roman"/>
          <w:sz w:val="24"/>
          <w:szCs w:val="24"/>
        </w:rPr>
        <w:t>__</w:t>
      </w:r>
      <w:r w:rsidRPr="00AE301C">
        <w:rPr>
          <w:rFonts w:ascii="Times New Roman" w:hAnsi="Times New Roman" w:cs="Times New Roman"/>
          <w:sz w:val="24"/>
          <w:szCs w:val="24"/>
        </w:rPr>
        <w:t xml:space="preserve"> "Об утверждении Плана перехода на предоставление муниципальных услуг в электронном виде</w:t>
      </w:r>
      <w:proofErr w:type="gramEnd"/>
      <w:r w:rsidRPr="00AE301C">
        <w:rPr>
          <w:rFonts w:ascii="Times New Roman" w:hAnsi="Times New Roman" w:cs="Times New Roman"/>
          <w:sz w:val="24"/>
          <w:szCs w:val="24"/>
        </w:rPr>
        <w:t>"), и предусматривает два этапа:</w:t>
      </w:r>
    </w:p>
    <w:p w:rsidR="008563EE" w:rsidRPr="00251331" w:rsidRDefault="008563EE">
      <w:pPr>
        <w:pStyle w:val="ConsPlusNormal"/>
        <w:ind w:firstLine="540"/>
        <w:jc w:val="both"/>
        <w:rPr>
          <w:rFonts w:ascii="Times New Roman" w:hAnsi="Times New Roman" w:cs="Times New Roman"/>
          <w:sz w:val="24"/>
          <w:szCs w:val="24"/>
        </w:rPr>
      </w:pPr>
      <w:r w:rsidRPr="00AE301C">
        <w:rPr>
          <w:rFonts w:ascii="Times New Roman" w:hAnsi="Times New Roman" w:cs="Times New Roman"/>
          <w:sz w:val="24"/>
          <w:szCs w:val="24"/>
        </w:rPr>
        <w:t>I этап - возможность получения информации о муниципальной услуге посредством</w:t>
      </w:r>
      <w:r w:rsidRPr="00251331">
        <w:rPr>
          <w:rFonts w:ascii="Times New Roman" w:hAnsi="Times New Roman" w:cs="Times New Roman"/>
          <w:sz w:val="24"/>
          <w:szCs w:val="24"/>
        </w:rPr>
        <w:t xml:space="preserve"> Портала;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71.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73. В течение 5 календарных дней </w:t>
      </w:r>
      <w:proofErr w:type="gramStart"/>
      <w:r w:rsidRPr="00251331">
        <w:rPr>
          <w:rFonts w:ascii="Times New Roman" w:hAnsi="Times New Roman" w:cs="Times New Roman"/>
          <w:sz w:val="24"/>
          <w:szCs w:val="24"/>
        </w:rPr>
        <w:t>с даты направления</w:t>
      </w:r>
      <w:proofErr w:type="gramEnd"/>
      <w:r w:rsidRPr="00251331">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94" w:history="1">
        <w:r w:rsidRPr="00251331">
          <w:rPr>
            <w:rFonts w:ascii="Times New Roman" w:hAnsi="Times New Roman" w:cs="Times New Roman"/>
            <w:color w:val="0000FF"/>
            <w:sz w:val="24"/>
            <w:szCs w:val="24"/>
          </w:rPr>
          <w:t>пункте 34</w:t>
        </w:r>
      </w:hyperlink>
      <w:r w:rsidRPr="00251331">
        <w:rPr>
          <w:rFonts w:ascii="Times New Roman" w:hAnsi="Times New Roman" w:cs="Times New Roman"/>
          <w:sz w:val="24"/>
          <w:szCs w:val="24"/>
        </w:rPr>
        <w:t xml:space="preserve"> административного регламента. Заявитель также вправе представить по собственной инициативе документы, указанные в </w:t>
      </w:r>
      <w:hyperlink w:anchor="P217" w:history="1">
        <w:r w:rsidRPr="00251331">
          <w:rPr>
            <w:rFonts w:ascii="Times New Roman" w:hAnsi="Times New Roman" w:cs="Times New Roman"/>
            <w:color w:val="0000FF"/>
            <w:sz w:val="24"/>
            <w:szCs w:val="24"/>
          </w:rPr>
          <w:t>пункте 37</w:t>
        </w:r>
      </w:hyperlink>
      <w:r w:rsidRPr="00251331">
        <w:rPr>
          <w:rFonts w:ascii="Times New Roman" w:hAnsi="Times New Roman" w:cs="Times New Roman"/>
          <w:sz w:val="24"/>
          <w:szCs w:val="24"/>
        </w:rPr>
        <w:t xml:space="preserve"> </w:t>
      </w:r>
      <w:r w:rsidRPr="00251331">
        <w:rPr>
          <w:rFonts w:ascii="Times New Roman" w:hAnsi="Times New Roman" w:cs="Times New Roman"/>
          <w:sz w:val="24"/>
          <w:szCs w:val="24"/>
        </w:rPr>
        <w:lastRenderedPageBreak/>
        <w:t>административного регламента.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74. </w:t>
      </w:r>
      <w:proofErr w:type="gramStart"/>
      <w:r w:rsidRPr="00251331">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51331">
        <w:rPr>
          <w:rFonts w:ascii="Times New Roman" w:hAnsi="Times New Roman" w:cs="Times New Roman"/>
          <w:sz w:val="24"/>
          <w:szCs w:val="24"/>
        </w:rPr>
        <w:t xml:space="preserve"> </w:t>
      </w:r>
      <w:hyperlink r:id="rId17" w:history="1">
        <w:r w:rsidRPr="00251331">
          <w:rPr>
            <w:rFonts w:ascii="Times New Roman" w:hAnsi="Times New Roman" w:cs="Times New Roman"/>
            <w:color w:val="0000FF"/>
            <w:sz w:val="24"/>
            <w:szCs w:val="24"/>
          </w:rPr>
          <w:t>статьи 6</w:t>
        </w:r>
      </w:hyperlink>
      <w:r w:rsidRPr="00251331">
        <w:rPr>
          <w:rFonts w:ascii="Times New Roman" w:hAnsi="Times New Roman" w:cs="Times New Roman"/>
          <w:sz w:val="24"/>
          <w:szCs w:val="24"/>
        </w:rPr>
        <w:t xml:space="preserve"> Федерального закона от 27.07.2006 N 152-ФЗ "О персональных данных" не требуется.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75. Законодательством не предусмотрена возможность предоставления муниципальной услуги посредством МФЦ.</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1"/>
        <w:rPr>
          <w:rFonts w:ascii="Times New Roman" w:hAnsi="Times New Roman" w:cs="Times New Roman"/>
          <w:sz w:val="24"/>
          <w:szCs w:val="24"/>
        </w:rPr>
      </w:pPr>
      <w:r w:rsidRPr="00251331">
        <w:rPr>
          <w:rFonts w:ascii="Times New Roman" w:hAnsi="Times New Roman" w:cs="Times New Roman"/>
          <w:sz w:val="24"/>
          <w:szCs w:val="24"/>
        </w:rPr>
        <w:t>Раздел III. СОСТАВ, ПОСЛЕДОВАТЕЛЬНОСТЬ И СРОКИ ВЫПОЛНЕНИЯ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АДМИНИСТРАТИВНЫХ ПРОЦЕДУР, ТРЕБОВАНИЯ К ПОРЯДКУ ИХ</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ВЫПОЛНЕНИЯ, В ТОМ ЧИСЛЕ ОСОБЕННОСТИ ВЫПОЛНЕНИЯ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АДМИНИСТРАТИВНЫХ ПРОЦЕДУР В ЭЛЕКТРОННОЙ ФОРМЕ, А ТАКЖЕ</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ОСОБЕННОСТИ ВЫПОЛНЕНИЯ АДМИНИСТРАТИВНЫХ ПРОЦЕДУР</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В МНОГОФУНКЦИОНАЛЬНЫХ ЦЕНТРАХ ПРЕДОСТАВЛЕНИЯ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ГОСУДАРСТВЕННЫХ И МУНИЦИПАЛЬНЫХ УСЛУГ</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 xml:space="preserve">Глава 21. СОСТАВ И ПОСЛЕДОВАТЕЛЬНОСТЬ </w:t>
      </w:r>
      <w:proofErr w:type="gramStart"/>
      <w:r w:rsidRPr="00251331">
        <w:rPr>
          <w:rFonts w:ascii="Times New Roman" w:hAnsi="Times New Roman" w:cs="Times New Roman"/>
          <w:sz w:val="24"/>
          <w:szCs w:val="24"/>
        </w:rPr>
        <w:t>АДМИНИСТРАТИВНЫХ</w:t>
      </w:r>
      <w:proofErr w:type="gramEnd"/>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ПРОЦЕДУР</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76. Предоставление муниципальной услуги включает в себя следующие административные процедуры:</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а) прием, регистрация </w:t>
      </w:r>
      <w:hyperlink w:anchor="P593" w:history="1">
        <w:r w:rsidRPr="00251331">
          <w:rPr>
            <w:rFonts w:ascii="Times New Roman" w:hAnsi="Times New Roman" w:cs="Times New Roman"/>
            <w:color w:val="0000FF"/>
            <w:sz w:val="24"/>
            <w:szCs w:val="24"/>
          </w:rPr>
          <w:t>ходатайства</w:t>
        </w:r>
      </w:hyperlink>
      <w:r w:rsidRPr="00251331">
        <w:rPr>
          <w:rFonts w:ascii="Times New Roman" w:hAnsi="Times New Roman" w:cs="Times New Roman"/>
          <w:sz w:val="24"/>
          <w:szCs w:val="24"/>
        </w:rPr>
        <w:t xml:space="preserve"> и документов, подлежащих представлению заявителем;</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принятие решения о переводе или об отказе в переводе земель и выдача (направление) соответствующего решения.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77. </w:t>
      </w:r>
      <w:hyperlink w:anchor="P628" w:history="1">
        <w:r w:rsidRPr="00251331">
          <w:rPr>
            <w:rFonts w:ascii="Times New Roman" w:hAnsi="Times New Roman" w:cs="Times New Roman"/>
            <w:color w:val="0000FF"/>
            <w:sz w:val="24"/>
            <w:szCs w:val="24"/>
          </w:rPr>
          <w:t>Блок-схема</w:t>
        </w:r>
      </w:hyperlink>
      <w:r w:rsidRPr="00251331">
        <w:rPr>
          <w:rFonts w:ascii="Times New Roman" w:hAnsi="Times New Roman" w:cs="Times New Roman"/>
          <w:sz w:val="24"/>
          <w:szCs w:val="24"/>
        </w:rPr>
        <w:t xml:space="preserve"> предоставления муниципальной услуги приводится в приложении 2 к настоящему административному регламенту.</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Особенности выполнения административных процедур в МФЦ настоящим административным регламентом не устанавливаются.</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22. ПРИЕМ, РЕГИСТРАЦИЯ ХОДАТАЙСТВА И ДОКУМЕНТОВ,</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ПОДЛЕЖАЩИХ ПРЕДСТАВЛЕНИЮ ЗАЯВИТЕЛЕМ</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bookmarkStart w:id="10" w:name="P369"/>
      <w:bookmarkEnd w:id="10"/>
      <w:r w:rsidRPr="00251331">
        <w:rPr>
          <w:rFonts w:ascii="Times New Roman" w:hAnsi="Times New Roman" w:cs="Times New Roman"/>
          <w:sz w:val="24"/>
          <w:szCs w:val="24"/>
        </w:rPr>
        <w:t xml:space="preserve">78. Основанием для начала административной процедуры является поступление в уполномоченный орган </w:t>
      </w:r>
      <w:hyperlink w:anchor="P593" w:history="1">
        <w:r w:rsidRPr="00251331">
          <w:rPr>
            <w:rFonts w:ascii="Times New Roman" w:hAnsi="Times New Roman" w:cs="Times New Roman"/>
            <w:color w:val="0000FF"/>
            <w:sz w:val="24"/>
            <w:szCs w:val="24"/>
          </w:rPr>
          <w:t>ходатайства</w:t>
        </w:r>
      </w:hyperlink>
      <w:r w:rsidRPr="00251331">
        <w:rPr>
          <w:rFonts w:ascii="Times New Roman" w:hAnsi="Times New Roman" w:cs="Times New Roman"/>
          <w:sz w:val="24"/>
          <w:szCs w:val="24"/>
        </w:rPr>
        <w:t xml:space="preserve"> с приложением документов одним из следующих способов:</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путем личного обращения в уполномоченный орган;</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посредством Портала.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79. В день поступления (получения через организации почтовой связи, с помощью средств электронной связи) </w:t>
      </w:r>
      <w:hyperlink w:anchor="P593" w:history="1">
        <w:r w:rsidRPr="00251331">
          <w:rPr>
            <w:rFonts w:ascii="Times New Roman" w:hAnsi="Times New Roman" w:cs="Times New Roman"/>
            <w:color w:val="0000FF"/>
            <w:sz w:val="24"/>
            <w:szCs w:val="24"/>
          </w:rPr>
          <w:t>ходатайство</w:t>
        </w:r>
      </w:hyperlink>
      <w:r w:rsidRPr="00251331">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80. Днем обращения заявителя считается дата регистрации в уполномоченном органе заявления и документов.</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Днем регистрации обращения является день его поступления в уполномоченный </w:t>
      </w:r>
      <w:r w:rsidRPr="00251331">
        <w:rPr>
          <w:rFonts w:ascii="Times New Roman" w:hAnsi="Times New Roman" w:cs="Times New Roman"/>
          <w:sz w:val="24"/>
          <w:szCs w:val="24"/>
        </w:rPr>
        <w:lastRenderedPageBreak/>
        <w:t>орган (до 16-00). При поступлении обращения после 16-00 его регистрация происходит следующим рабочим днем.</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81. Должностное лицо уполномоченного органа, ответственное за прием и регистрацию документов, устанавливает:</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предмет обращения;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в) соответствие документов требованиям, указанным в </w:t>
      </w:r>
      <w:hyperlink w:anchor="P201" w:history="1">
        <w:r w:rsidRPr="00251331">
          <w:rPr>
            <w:rFonts w:ascii="Times New Roman" w:hAnsi="Times New Roman" w:cs="Times New Roman"/>
            <w:color w:val="0000FF"/>
            <w:sz w:val="24"/>
            <w:szCs w:val="24"/>
          </w:rPr>
          <w:t>пункте 36</w:t>
        </w:r>
      </w:hyperlink>
      <w:r w:rsidRPr="00251331">
        <w:rPr>
          <w:rFonts w:ascii="Times New Roman" w:hAnsi="Times New Roman" w:cs="Times New Roman"/>
          <w:sz w:val="24"/>
          <w:szCs w:val="24"/>
        </w:rPr>
        <w:t xml:space="preserve"> настоящего административного регламента.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Максимальный срок выполнения данного действия составляет 10 минут.</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82. В случае</w:t>
      </w:r>
      <w:proofErr w:type="gramStart"/>
      <w:r w:rsidRPr="00251331">
        <w:rPr>
          <w:rFonts w:ascii="Times New Roman" w:hAnsi="Times New Roman" w:cs="Times New Roman"/>
          <w:sz w:val="24"/>
          <w:szCs w:val="24"/>
        </w:rPr>
        <w:t>,</w:t>
      </w:r>
      <w:proofErr w:type="gramEnd"/>
      <w:r w:rsidRPr="00251331">
        <w:rPr>
          <w:rFonts w:ascii="Times New Roman" w:hAnsi="Times New Roman" w:cs="Times New Roman"/>
          <w:sz w:val="24"/>
          <w:szCs w:val="24"/>
        </w:rPr>
        <w:t xml:space="preserve"> если заявителем предоставлены исключительно оригиналы документов, отраженных в </w:t>
      </w:r>
      <w:hyperlink w:anchor="P194" w:history="1">
        <w:r w:rsidRPr="00251331">
          <w:rPr>
            <w:rFonts w:ascii="Times New Roman" w:hAnsi="Times New Roman" w:cs="Times New Roman"/>
            <w:color w:val="0000FF"/>
            <w:sz w:val="24"/>
            <w:szCs w:val="24"/>
          </w:rPr>
          <w:t>пункте 34</w:t>
        </w:r>
      </w:hyperlink>
      <w:r w:rsidRPr="00251331">
        <w:rPr>
          <w:rFonts w:ascii="Times New Roman" w:hAnsi="Times New Roman" w:cs="Times New Roman"/>
          <w:sz w:val="24"/>
          <w:szCs w:val="24"/>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случае</w:t>
      </w:r>
      <w:proofErr w:type="gramStart"/>
      <w:r w:rsidRPr="00251331">
        <w:rPr>
          <w:rFonts w:ascii="Times New Roman" w:hAnsi="Times New Roman" w:cs="Times New Roman"/>
          <w:sz w:val="24"/>
          <w:szCs w:val="24"/>
        </w:rPr>
        <w:t>,</w:t>
      </w:r>
      <w:proofErr w:type="gramEnd"/>
      <w:r w:rsidRPr="00251331">
        <w:rPr>
          <w:rFonts w:ascii="Times New Roman" w:hAnsi="Times New Roman" w:cs="Times New Roman"/>
          <w:sz w:val="24"/>
          <w:szCs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Максимальный срок выполнения данного действия составляет 2 минуты на каждый представленный документ.</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83. В случае выявления в документах и </w:t>
      </w:r>
      <w:hyperlink w:anchor="P593" w:history="1">
        <w:r w:rsidRPr="00251331">
          <w:rPr>
            <w:rFonts w:ascii="Times New Roman" w:hAnsi="Times New Roman" w:cs="Times New Roman"/>
            <w:color w:val="0000FF"/>
            <w:sz w:val="24"/>
            <w:szCs w:val="24"/>
          </w:rPr>
          <w:t>ходатайстве</w:t>
        </w:r>
      </w:hyperlink>
      <w:r w:rsidRPr="00251331">
        <w:rPr>
          <w:rFonts w:ascii="Times New Roman" w:hAnsi="Times New Roman" w:cs="Times New Roman"/>
          <w:sz w:val="24"/>
          <w:szCs w:val="24"/>
        </w:rPr>
        <w:t xml:space="preserve"> оснований в соответствии с </w:t>
      </w:r>
      <w:hyperlink w:anchor="P230" w:history="1">
        <w:r w:rsidRPr="00251331">
          <w:rPr>
            <w:rFonts w:ascii="Times New Roman" w:hAnsi="Times New Roman" w:cs="Times New Roman"/>
            <w:color w:val="0000FF"/>
            <w:sz w:val="24"/>
            <w:szCs w:val="24"/>
          </w:rPr>
          <w:t>пунктом 39</w:t>
        </w:r>
      </w:hyperlink>
      <w:r w:rsidRPr="00251331">
        <w:rPr>
          <w:rFonts w:ascii="Times New Roman" w:hAnsi="Times New Roman" w:cs="Times New Roman"/>
          <w:sz w:val="24"/>
          <w:szCs w:val="24"/>
        </w:rPr>
        <w:t xml:space="preserve"> настоящего административного регламента, уведомление об отказе направляется в соответствии с </w:t>
      </w:r>
      <w:hyperlink w:anchor="P233" w:history="1">
        <w:r w:rsidRPr="00251331">
          <w:rPr>
            <w:rFonts w:ascii="Times New Roman" w:hAnsi="Times New Roman" w:cs="Times New Roman"/>
            <w:color w:val="0000FF"/>
            <w:sz w:val="24"/>
            <w:szCs w:val="24"/>
          </w:rPr>
          <w:t>пунктом 40</w:t>
        </w:r>
      </w:hyperlink>
      <w:r w:rsidRPr="00251331">
        <w:rPr>
          <w:rFonts w:ascii="Times New Roman" w:hAnsi="Times New Roman" w:cs="Times New Roman"/>
          <w:sz w:val="24"/>
          <w:szCs w:val="24"/>
        </w:rPr>
        <w:t xml:space="preserve"> настоящего административного регламента.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84. Общий срок приема, регистрации документов составляет не более 30 минут.</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85. Заявителю выдается </w:t>
      </w:r>
      <w:hyperlink w:anchor="P689" w:history="1">
        <w:r w:rsidRPr="00251331">
          <w:rPr>
            <w:rFonts w:ascii="Times New Roman" w:hAnsi="Times New Roman" w:cs="Times New Roman"/>
            <w:color w:val="0000FF"/>
            <w:sz w:val="24"/>
            <w:szCs w:val="24"/>
          </w:rPr>
          <w:t>расписка</w:t>
        </w:r>
      </w:hyperlink>
      <w:r w:rsidRPr="00251331">
        <w:rPr>
          <w:rFonts w:ascii="Times New Roman" w:hAnsi="Times New Roman" w:cs="Times New Roman"/>
          <w:sz w:val="24"/>
          <w:szCs w:val="24"/>
        </w:rPr>
        <w:t xml:space="preserve">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86.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1) просматривает электронные образцы </w:t>
      </w:r>
      <w:hyperlink w:anchor="P593" w:history="1">
        <w:r w:rsidRPr="00251331">
          <w:rPr>
            <w:rFonts w:ascii="Times New Roman" w:hAnsi="Times New Roman" w:cs="Times New Roman"/>
            <w:color w:val="0000FF"/>
            <w:sz w:val="24"/>
            <w:szCs w:val="24"/>
          </w:rPr>
          <w:t>ходатайства</w:t>
        </w:r>
      </w:hyperlink>
      <w:r w:rsidRPr="00251331">
        <w:rPr>
          <w:rFonts w:ascii="Times New Roman" w:hAnsi="Times New Roman" w:cs="Times New Roman"/>
          <w:sz w:val="24"/>
          <w:szCs w:val="24"/>
        </w:rPr>
        <w:t xml:space="preserve"> и прилагаемых к нему документов;</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2) осуществляет контроль полученных электронных образцов </w:t>
      </w:r>
      <w:hyperlink w:anchor="P593" w:history="1">
        <w:r w:rsidRPr="00251331">
          <w:rPr>
            <w:rFonts w:ascii="Times New Roman" w:hAnsi="Times New Roman" w:cs="Times New Roman"/>
            <w:color w:val="0000FF"/>
            <w:sz w:val="24"/>
            <w:szCs w:val="24"/>
          </w:rPr>
          <w:t>ходатайства</w:t>
        </w:r>
      </w:hyperlink>
      <w:r w:rsidRPr="00251331">
        <w:rPr>
          <w:rFonts w:ascii="Times New Roman" w:hAnsi="Times New Roman" w:cs="Times New Roman"/>
          <w:sz w:val="24"/>
          <w:szCs w:val="24"/>
        </w:rPr>
        <w:t xml:space="preserve"> и прилагаемых к нему документов на предмет целостности;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3) фиксирует дату получения </w:t>
      </w:r>
      <w:hyperlink w:anchor="P593" w:history="1">
        <w:r w:rsidRPr="00251331">
          <w:rPr>
            <w:rFonts w:ascii="Times New Roman" w:hAnsi="Times New Roman" w:cs="Times New Roman"/>
            <w:color w:val="0000FF"/>
            <w:sz w:val="24"/>
            <w:szCs w:val="24"/>
          </w:rPr>
          <w:t>ходатайства</w:t>
        </w:r>
      </w:hyperlink>
      <w:r w:rsidRPr="00251331">
        <w:rPr>
          <w:rFonts w:ascii="Times New Roman" w:hAnsi="Times New Roman" w:cs="Times New Roman"/>
          <w:sz w:val="24"/>
          <w:szCs w:val="24"/>
        </w:rPr>
        <w:t xml:space="preserve"> и прилагаемых к нему документов;</w:t>
      </w:r>
    </w:p>
    <w:p w:rsidR="008563EE" w:rsidRPr="00251331" w:rsidRDefault="008563EE">
      <w:pPr>
        <w:pStyle w:val="ConsPlusNormal"/>
        <w:ind w:firstLine="540"/>
        <w:jc w:val="both"/>
        <w:rPr>
          <w:rFonts w:ascii="Times New Roman" w:hAnsi="Times New Roman" w:cs="Times New Roman"/>
          <w:sz w:val="24"/>
          <w:szCs w:val="24"/>
        </w:rPr>
      </w:pPr>
      <w:proofErr w:type="gramStart"/>
      <w:r w:rsidRPr="00251331">
        <w:rPr>
          <w:rFonts w:ascii="Times New Roman" w:hAnsi="Times New Roman" w:cs="Times New Roman"/>
          <w:sz w:val="24"/>
          <w:szCs w:val="24"/>
        </w:rPr>
        <w:t xml:space="preserve">4) направляет заявителю через личный кабинет уведомление о получении </w:t>
      </w:r>
      <w:hyperlink w:anchor="P593" w:history="1">
        <w:r w:rsidRPr="00251331">
          <w:rPr>
            <w:rFonts w:ascii="Times New Roman" w:hAnsi="Times New Roman" w:cs="Times New Roman"/>
            <w:color w:val="0000FF"/>
            <w:sz w:val="24"/>
            <w:szCs w:val="24"/>
          </w:rPr>
          <w:t>ходатайства</w:t>
        </w:r>
      </w:hyperlink>
      <w:r w:rsidRPr="00251331">
        <w:rPr>
          <w:rFonts w:ascii="Times New Roman" w:hAnsi="Times New Roman" w:cs="Times New Roman"/>
          <w:sz w:val="24"/>
          <w:szCs w:val="24"/>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94" w:history="1">
        <w:r w:rsidRPr="00251331">
          <w:rPr>
            <w:rFonts w:ascii="Times New Roman" w:hAnsi="Times New Roman" w:cs="Times New Roman"/>
            <w:color w:val="0000FF"/>
            <w:sz w:val="24"/>
            <w:szCs w:val="24"/>
          </w:rPr>
          <w:t>пункте 34</w:t>
        </w:r>
      </w:hyperlink>
      <w:r w:rsidRPr="00251331">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17" w:history="1">
        <w:r w:rsidRPr="00251331">
          <w:rPr>
            <w:rFonts w:ascii="Times New Roman" w:hAnsi="Times New Roman" w:cs="Times New Roman"/>
            <w:color w:val="0000FF"/>
            <w:sz w:val="24"/>
            <w:szCs w:val="24"/>
          </w:rPr>
          <w:t>пункте 37</w:t>
        </w:r>
      </w:hyperlink>
      <w:r w:rsidRPr="00251331">
        <w:rPr>
          <w:rFonts w:ascii="Times New Roman" w:hAnsi="Times New Roman" w:cs="Times New Roman"/>
          <w:sz w:val="24"/>
          <w:szCs w:val="24"/>
        </w:rPr>
        <w:t xml:space="preserve"> настоящего административного регламента в срок, не превышающий 5</w:t>
      </w:r>
      <w:proofErr w:type="gramEnd"/>
      <w:r w:rsidRPr="00251331">
        <w:rPr>
          <w:rFonts w:ascii="Times New Roman" w:hAnsi="Times New Roman" w:cs="Times New Roman"/>
          <w:sz w:val="24"/>
          <w:szCs w:val="24"/>
        </w:rPr>
        <w:t xml:space="preserve"> календарных дней </w:t>
      </w:r>
      <w:proofErr w:type="gramStart"/>
      <w:r w:rsidRPr="00251331">
        <w:rPr>
          <w:rFonts w:ascii="Times New Roman" w:hAnsi="Times New Roman" w:cs="Times New Roman"/>
          <w:sz w:val="24"/>
          <w:szCs w:val="24"/>
        </w:rPr>
        <w:t>с даты получения</w:t>
      </w:r>
      <w:proofErr w:type="gramEnd"/>
      <w:r w:rsidRPr="00251331">
        <w:rPr>
          <w:rFonts w:ascii="Times New Roman" w:hAnsi="Times New Roman" w:cs="Times New Roman"/>
          <w:sz w:val="24"/>
          <w:szCs w:val="24"/>
        </w:rPr>
        <w:t xml:space="preserve"> </w:t>
      </w:r>
      <w:hyperlink w:anchor="P593" w:history="1">
        <w:r w:rsidRPr="00251331">
          <w:rPr>
            <w:rFonts w:ascii="Times New Roman" w:hAnsi="Times New Roman" w:cs="Times New Roman"/>
            <w:color w:val="0000FF"/>
            <w:sz w:val="24"/>
            <w:szCs w:val="24"/>
          </w:rPr>
          <w:t>ходатайства</w:t>
        </w:r>
      </w:hyperlink>
      <w:r w:rsidRPr="00251331">
        <w:rPr>
          <w:rFonts w:ascii="Times New Roman" w:hAnsi="Times New Roman" w:cs="Times New Roman"/>
          <w:sz w:val="24"/>
          <w:szCs w:val="24"/>
        </w:rPr>
        <w:t xml:space="preserve"> и прилагаемых к нему документов (при наличии) в электронной форме.</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87. При поступлении </w:t>
      </w:r>
      <w:hyperlink w:anchor="P593" w:history="1">
        <w:r w:rsidRPr="00251331">
          <w:rPr>
            <w:rFonts w:ascii="Times New Roman" w:hAnsi="Times New Roman" w:cs="Times New Roman"/>
            <w:color w:val="0000FF"/>
            <w:sz w:val="24"/>
            <w:szCs w:val="24"/>
          </w:rPr>
          <w:t>ходатайства</w:t>
        </w:r>
      </w:hyperlink>
      <w:r w:rsidRPr="00251331">
        <w:rPr>
          <w:rFonts w:ascii="Times New Roman" w:hAnsi="Times New Roman" w:cs="Times New Roman"/>
          <w:sz w:val="24"/>
          <w:szCs w:val="24"/>
        </w:rPr>
        <w:t xml:space="preserve">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251331">
        <w:rPr>
          <w:rFonts w:ascii="Times New Roman" w:hAnsi="Times New Roman" w:cs="Times New Roman"/>
          <w:sz w:val="24"/>
          <w:szCs w:val="24"/>
        </w:rPr>
        <w:t>с даты получения</w:t>
      </w:r>
      <w:proofErr w:type="gramEnd"/>
      <w:r w:rsidRPr="00251331">
        <w:rPr>
          <w:rFonts w:ascii="Times New Roman" w:hAnsi="Times New Roman" w:cs="Times New Roman"/>
          <w:sz w:val="24"/>
          <w:szCs w:val="24"/>
        </w:rPr>
        <w:t xml:space="preserve"> заявления и прилагаемых к нему документов.</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88. Результатом административной процедуры по приему и регистрации </w:t>
      </w:r>
      <w:hyperlink w:anchor="P593" w:history="1">
        <w:r w:rsidRPr="00251331">
          <w:rPr>
            <w:rFonts w:ascii="Times New Roman" w:hAnsi="Times New Roman" w:cs="Times New Roman"/>
            <w:color w:val="0000FF"/>
            <w:sz w:val="24"/>
            <w:szCs w:val="24"/>
          </w:rPr>
          <w:t>ходатайства</w:t>
        </w:r>
      </w:hyperlink>
      <w:r w:rsidRPr="00251331">
        <w:rPr>
          <w:rFonts w:ascii="Times New Roman" w:hAnsi="Times New Roman" w:cs="Times New Roman"/>
          <w:sz w:val="24"/>
          <w:szCs w:val="24"/>
        </w:rPr>
        <w:t xml:space="preserve"> и документов является регистрация ходатайства и приложенных к нему документов (либо </w:t>
      </w:r>
      <w:r w:rsidRPr="00251331">
        <w:rPr>
          <w:rFonts w:ascii="Times New Roman" w:hAnsi="Times New Roman" w:cs="Times New Roman"/>
          <w:sz w:val="24"/>
          <w:szCs w:val="24"/>
        </w:rPr>
        <w:lastRenderedPageBreak/>
        <w:t>направление (выдача) расписки в получении от заявителя документов, либо уведомление об отказе в приеме документов).</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 xml:space="preserve">Глава 23. ФОРМИРОВАНИЕ И НАПРАВЛЕНИЕ </w:t>
      </w:r>
      <w:proofErr w:type="gramStart"/>
      <w:r w:rsidRPr="00251331">
        <w:rPr>
          <w:rFonts w:ascii="Times New Roman" w:hAnsi="Times New Roman" w:cs="Times New Roman"/>
          <w:sz w:val="24"/>
          <w:szCs w:val="24"/>
        </w:rPr>
        <w:t>МЕЖВЕДОМСТВЕННЫХ</w:t>
      </w:r>
      <w:proofErr w:type="gramEnd"/>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ЗАПРОСОВ В ОРГАНЫ, УЧАСТВУЮЩИЕ В ПРЕДОСТАВЛЕНИИ</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МУНИЦИПАЛЬНОЙ УСЛУГИ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89.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w:t>
      </w:r>
      <w:hyperlink w:anchor="P217" w:history="1">
        <w:r w:rsidRPr="00251331">
          <w:rPr>
            <w:rFonts w:ascii="Times New Roman" w:hAnsi="Times New Roman" w:cs="Times New Roman"/>
            <w:color w:val="0000FF"/>
            <w:sz w:val="24"/>
            <w:szCs w:val="24"/>
          </w:rPr>
          <w:t>пункте 37</w:t>
        </w:r>
      </w:hyperlink>
      <w:r w:rsidRPr="00251331">
        <w:rPr>
          <w:rFonts w:ascii="Times New Roman" w:hAnsi="Times New Roman" w:cs="Times New Roman"/>
          <w:sz w:val="24"/>
          <w:szCs w:val="24"/>
        </w:rPr>
        <w:t xml:space="preserve"> настоящего административного регламента.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90. </w:t>
      </w:r>
      <w:proofErr w:type="gramStart"/>
      <w:r w:rsidRPr="00251331">
        <w:rPr>
          <w:rFonts w:ascii="Times New Roman" w:hAnsi="Times New Roman" w:cs="Times New Roman"/>
          <w:sz w:val="24"/>
          <w:szCs w:val="24"/>
        </w:rPr>
        <w:t xml:space="preserve">В случае непредставления документов, указанных в </w:t>
      </w:r>
      <w:hyperlink w:anchor="P217" w:history="1">
        <w:r w:rsidRPr="00251331">
          <w:rPr>
            <w:rFonts w:ascii="Times New Roman" w:hAnsi="Times New Roman" w:cs="Times New Roman"/>
            <w:color w:val="0000FF"/>
            <w:sz w:val="24"/>
            <w:szCs w:val="24"/>
          </w:rPr>
          <w:t>пункте 37</w:t>
        </w:r>
      </w:hyperlink>
      <w:r w:rsidRPr="00251331">
        <w:rPr>
          <w:rFonts w:ascii="Times New Roman" w:hAnsi="Times New Roman" w:cs="Times New Roman"/>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roofErr w:type="gramEnd"/>
    </w:p>
    <w:p w:rsidR="008563EE" w:rsidRPr="00251331" w:rsidRDefault="008563EE">
      <w:pPr>
        <w:pStyle w:val="ConsPlusNormal"/>
        <w:ind w:firstLine="540"/>
        <w:jc w:val="both"/>
        <w:rPr>
          <w:rFonts w:ascii="Times New Roman" w:hAnsi="Times New Roman" w:cs="Times New Roman"/>
          <w:sz w:val="24"/>
          <w:szCs w:val="24"/>
        </w:rPr>
      </w:pPr>
      <w:proofErr w:type="gramStart"/>
      <w:r w:rsidRPr="00251331">
        <w:rPr>
          <w:rFonts w:ascii="Times New Roman" w:hAnsi="Times New Roman" w:cs="Times New Roman"/>
          <w:sz w:val="24"/>
          <w:szCs w:val="24"/>
        </w:rPr>
        <w:t xml:space="preserve">В течение одного рабочего дня, следующего за днем регистрации поступившего </w:t>
      </w:r>
      <w:hyperlink w:anchor="P593" w:history="1">
        <w:r w:rsidRPr="00251331">
          <w:rPr>
            <w:rFonts w:ascii="Times New Roman" w:hAnsi="Times New Roman" w:cs="Times New Roman"/>
            <w:color w:val="0000FF"/>
            <w:sz w:val="24"/>
            <w:szCs w:val="24"/>
          </w:rPr>
          <w:t>ходатайства</w:t>
        </w:r>
      </w:hyperlink>
      <w:r w:rsidRPr="00251331">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17" w:history="1">
        <w:r w:rsidRPr="00251331">
          <w:rPr>
            <w:rFonts w:ascii="Times New Roman" w:hAnsi="Times New Roman" w:cs="Times New Roman"/>
            <w:color w:val="0000FF"/>
            <w:sz w:val="24"/>
            <w:szCs w:val="24"/>
          </w:rPr>
          <w:t>пункте 37</w:t>
        </w:r>
      </w:hyperlink>
      <w:r w:rsidRPr="00251331">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251331">
        <w:rPr>
          <w:rFonts w:ascii="Times New Roman" w:hAnsi="Times New Roman" w:cs="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91.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92. Направление межведомственного запроса и представление документов и информации, перечисленных в </w:t>
      </w:r>
      <w:hyperlink w:anchor="P217" w:history="1">
        <w:r w:rsidRPr="00251331">
          <w:rPr>
            <w:rFonts w:ascii="Times New Roman" w:hAnsi="Times New Roman" w:cs="Times New Roman"/>
            <w:color w:val="0000FF"/>
            <w:sz w:val="24"/>
            <w:szCs w:val="24"/>
          </w:rPr>
          <w:t>пункте 37</w:t>
        </w:r>
      </w:hyperlink>
      <w:r w:rsidRPr="00251331">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93. Межведомственный запрос о представлении документов, указанных в </w:t>
      </w:r>
      <w:hyperlink w:anchor="P217" w:history="1">
        <w:r w:rsidRPr="00251331">
          <w:rPr>
            <w:rFonts w:ascii="Times New Roman" w:hAnsi="Times New Roman" w:cs="Times New Roman"/>
            <w:color w:val="0000FF"/>
            <w:sz w:val="24"/>
            <w:szCs w:val="24"/>
          </w:rPr>
          <w:t>пункте 37</w:t>
        </w:r>
      </w:hyperlink>
      <w:r w:rsidRPr="00251331">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251331">
          <w:rPr>
            <w:rFonts w:ascii="Times New Roman" w:hAnsi="Times New Roman" w:cs="Times New Roman"/>
            <w:color w:val="0000FF"/>
            <w:sz w:val="24"/>
            <w:szCs w:val="24"/>
          </w:rPr>
          <w:t>статьи 7.2</w:t>
        </w:r>
      </w:hyperlink>
      <w:r w:rsidRPr="0025133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95. В случае</w:t>
      </w:r>
      <w:proofErr w:type="gramStart"/>
      <w:r w:rsidRPr="00251331">
        <w:rPr>
          <w:rFonts w:ascii="Times New Roman" w:hAnsi="Times New Roman" w:cs="Times New Roman"/>
          <w:sz w:val="24"/>
          <w:szCs w:val="24"/>
        </w:rPr>
        <w:t>,</w:t>
      </w:r>
      <w:proofErr w:type="gramEnd"/>
      <w:r w:rsidRPr="00251331">
        <w:rPr>
          <w:rFonts w:ascii="Times New Roman" w:hAnsi="Times New Roman" w:cs="Times New Roman"/>
          <w:sz w:val="24"/>
          <w:szCs w:val="24"/>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96. Результатом административной процедуры является получение документов, </w:t>
      </w:r>
      <w:r w:rsidRPr="00251331">
        <w:rPr>
          <w:rFonts w:ascii="Times New Roman" w:hAnsi="Times New Roman" w:cs="Times New Roman"/>
          <w:sz w:val="24"/>
          <w:szCs w:val="24"/>
        </w:rPr>
        <w:lastRenderedPageBreak/>
        <w:t xml:space="preserve">указанных в </w:t>
      </w:r>
      <w:hyperlink w:anchor="P217" w:history="1">
        <w:r w:rsidRPr="00251331">
          <w:rPr>
            <w:rFonts w:ascii="Times New Roman" w:hAnsi="Times New Roman" w:cs="Times New Roman"/>
            <w:color w:val="0000FF"/>
            <w:sz w:val="24"/>
            <w:szCs w:val="24"/>
          </w:rPr>
          <w:t>пункте 37</w:t>
        </w:r>
      </w:hyperlink>
      <w:r w:rsidRPr="00251331">
        <w:rPr>
          <w:rFonts w:ascii="Times New Roman" w:hAnsi="Times New Roman" w:cs="Times New Roman"/>
          <w:sz w:val="24"/>
          <w:szCs w:val="24"/>
        </w:rPr>
        <w:t xml:space="preserve"> настоящего административного регламента.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24. ПРИНЯТИЕ РЕШЕНИЯ О ПЕРЕВОДЕ ИЛИ ОБ ОТКАЗЕ</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 xml:space="preserve">В ПЕРЕВОДЕ ЗЕМЕЛЬ И ВЫДАЧА (НАПРАВЛЕНИЕ) </w:t>
      </w:r>
      <w:proofErr w:type="gramStart"/>
      <w:r w:rsidRPr="00251331">
        <w:rPr>
          <w:rFonts w:ascii="Times New Roman" w:hAnsi="Times New Roman" w:cs="Times New Roman"/>
          <w:sz w:val="24"/>
          <w:szCs w:val="24"/>
        </w:rPr>
        <w:t>СООТВЕТСТВУЮЩЕГО</w:t>
      </w:r>
      <w:proofErr w:type="gramEnd"/>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РЕШЕНИЯ</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97. Основанием для начала административной процедуры является получение полного пакета документов, необходимого для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98. Критерием принятия решения о переводе или об отказе в переводе земель является наличие или отсутствие оснований, указанных в </w:t>
      </w:r>
      <w:hyperlink w:anchor="P242" w:history="1">
        <w:r w:rsidRPr="00251331">
          <w:rPr>
            <w:rFonts w:ascii="Times New Roman" w:hAnsi="Times New Roman" w:cs="Times New Roman"/>
            <w:color w:val="0000FF"/>
            <w:sz w:val="24"/>
            <w:szCs w:val="24"/>
          </w:rPr>
          <w:t>пункте 43</w:t>
        </w:r>
      </w:hyperlink>
      <w:r w:rsidRPr="00251331">
        <w:rPr>
          <w:rFonts w:ascii="Times New Roman" w:hAnsi="Times New Roman" w:cs="Times New Roman"/>
          <w:sz w:val="24"/>
          <w:szCs w:val="24"/>
        </w:rPr>
        <w:t xml:space="preserve"> настоящего административного регламента.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99. Срок рассмотрения </w:t>
      </w:r>
      <w:hyperlink w:anchor="P593" w:history="1">
        <w:r w:rsidRPr="00251331">
          <w:rPr>
            <w:rFonts w:ascii="Times New Roman" w:hAnsi="Times New Roman" w:cs="Times New Roman"/>
            <w:color w:val="0000FF"/>
            <w:sz w:val="24"/>
            <w:szCs w:val="24"/>
          </w:rPr>
          <w:t>ходатайства</w:t>
        </w:r>
      </w:hyperlink>
      <w:r w:rsidRPr="00251331">
        <w:rPr>
          <w:rFonts w:ascii="Times New Roman" w:hAnsi="Times New Roman" w:cs="Times New Roman"/>
          <w:sz w:val="24"/>
          <w:szCs w:val="24"/>
        </w:rPr>
        <w:t xml:space="preserve"> и документов составляет 60 календарных дней с момента поступления ходатайства.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100. 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8563EE" w:rsidRPr="00251331" w:rsidRDefault="008563EE">
      <w:pPr>
        <w:pStyle w:val="ConsPlusNormal"/>
        <w:ind w:firstLine="540"/>
        <w:jc w:val="both"/>
        <w:rPr>
          <w:rFonts w:ascii="Times New Roman" w:hAnsi="Times New Roman" w:cs="Times New Roman"/>
          <w:sz w:val="24"/>
          <w:szCs w:val="24"/>
        </w:rPr>
      </w:pPr>
      <w:proofErr w:type="gramStart"/>
      <w:r w:rsidRPr="00251331">
        <w:rPr>
          <w:rFonts w:ascii="Times New Roman" w:hAnsi="Times New Roman" w:cs="Times New Roman"/>
          <w:sz w:val="24"/>
          <w:szCs w:val="24"/>
        </w:rPr>
        <w:t xml:space="preserve">Должностное лицо уполномоченного органа проводит правовую экспертизу документов и </w:t>
      </w:r>
      <w:hyperlink w:anchor="P593" w:history="1">
        <w:r w:rsidRPr="00251331">
          <w:rPr>
            <w:rFonts w:ascii="Times New Roman" w:hAnsi="Times New Roman" w:cs="Times New Roman"/>
            <w:color w:val="0000FF"/>
            <w:sz w:val="24"/>
            <w:szCs w:val="24"/>
          </w:rPr>
          <w:t>ходатайства</w:t>
        </w:r>
      </w:hyperlink>
      <w:r w:rsidRPr="00251331">
        <w:rPr>
          <w:rFonts w:ascii="Times New Roman" w:hAnsi="Times New Roman" w:cs="Times New Roman"/>
          <w:sz w:val="24"/>
          <w:szCs w:val="24"/>
        </w:rPr>
        <w:t xml:space="preserve"> на соответствие требованиям, установленными законодательством Российской Федерации.</w:t>
      </w:r>
      <w:proofErr w:type="gramEnd"/>
    </w:p>
    <w:p w:rsidR="008563EE" w:rsidRPr="00251331" w:rsidRDefault="008563EE">
      <w:pPr>
        <w:pStyle w:val="ConsPlusNormal"/>
        <w:ind w:firstLine="540"/>
        <w:jc w:val="both"/>
        <w:rPr>
          <w:rFonts w:ascii="Times New Roman" w:hAnsi="Times New Roman" w:cs="Times New Roman"/>
          <w:sz w:val="24"/>
          <w:szCs w:val="24"/>
        </w:rPr>
      </w:pPr>
      <w:bookmarkStart w:id="11" w:name="P420"/>
      <w:bookmarkEnd w:id="11"/>
      <w:r w:rsidRPr="00251331">
        <w:rPr>
          <w:rFonts w:ascii="Times New Roman" w:hAnsi="Times New Roman" w:cs="Times New Roman"/>
          <w:sz w:val="24"/>
          <w:szCs w:val="24"/>
        </w:rPr>
        <w:t>101.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акт об отказе в переводе земель или земельных участков из одной категории в другую;</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акт о переводе земель или земельных участков в составе таких земель из одной категории в другую (далее - акт о переводе).</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102. После подготовки соответствующих документов, отраженных в </w:t>
      </w:r>
      <w:hyperlink w:anchor="P420" w:history="1">
        <w:r w:rsidRPr="00251331">
          <w:rPr>
            <w:rFonts w:ascii="Times New Roman" w:hAnsi="Times New Roman" w:cs="Times New Roman"/>
            <w:color w:val="0000FF"/>
            <w:sz w:val="24"/>
            <w:szCs w:val="24"/>
          </w:rPr>
          <w:t>пункте 101</w:t>
        </w:r>
      </w:hyperlink>
      <w:r w:rsidRPr="00251331">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в течение 7 календарных дней обеспечивает согласование и подписание документов уполномоченными лицами администрации муниципального образования.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103. Должностное лицо уполномоченного органа не позднее дня следующего за подписанием соответствующего решения, регистрирует акты, указанные в </w:t>
      </w:r>
      <w:hyperlink w:anchor="P420" w:history="1">
        <w:r w:rsidRPr="00251331">
          <w:rPr>
            <w:rFonts w:ascii="Times New Roman" w:hAnsi="Times New Roman" w:cs="Times New Roman"/>
            <w:color w:val="0000FF"/>
            <w:sz w:val="24"/>
            <w:szCs w:val="24"/>
          </w:rPr>
          <w:t>пункте 101</w:t>
        </w:r>
      </w:hyperlink>
      <w:r w:rsidRPr="00251331">
        <w:rPr>
          <w:rFonts w:ascii="Times New Roman" w:hAnsi="Times New Roman" w:cs="Times New Roman"/>
          <w:sz w:val="24"/>
          <w:szCs w:val="24"/>
        </w:rPr>
        <w:t xml:space="preserve"> настоящего административного регламента в установленном порядке.</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104. Акт о переводе должен содержать:</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 основания изменения категории земель;</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2) границы и описание местоположения земель, для земельных участков также их площадь и кадастровые номера;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3) категории земель, перевод из которой осуществляется;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4) категории земель, перевод в которую осуществляется.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Акт о переводе не может быть принят на определенный срок.</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105. В течение 14 календарных дней с момента регистрации должностное лицо уполномоченного органа выдает (направляет) акты заявителю.</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106. При личном получении актов заявитель расписывается в их получении в журнале регистрации.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lastRenderedPageBreak/>
        <w:t>107. Результатом административной процедуры является направление (выдача) акта об отказе или о переводе заявителю.</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1"/>
        <w:rPr>
          <w:rFonts w:ascii="Times New Roman" w:hAnsi="Times New Roman" w:cs="Times New Roman"/>
          <w:sz w:val="24"/>
          <w:szCs w:val="24"/>
        </w:rPr>
      </w:pPr>
      <w:r w:rsidRPr="00251331">
        <w:rPr>
          <w:rFonts w:ascii="Times New Roman" w:hAnsi="Times New Roman" w:cs="Times New Roman"/>
          <w:sz w:val="24"/>
          <w:szCs w:val="24"/>
        </w:rPr>
        <w:t xml:space="preserve">Раздел IV. ФОРМЫ </w:t>
      </w:r>
      <w:proofErr w:type="gramStart"/>
      <w:r w:rsidRPr="00251331">
        <w:rPr>
          <w:rFonts w:ascii="Times New Roman" w:hAnsi="Times New Roman" w:cs="Times New Roman"/>
          <w:sz w:val="24"/>
          <w:szCs w:val="24"/>
        </w:rPr>
        <w:t>КОНТРОЛЯ ЗА</w:t>
      </w:r>
      <w:proofErr w:type="gramEnd"/>
      <w:r w:rsidRPr="00251331">
        <w:rPr>
          <w:rFonts w:ascii="Times New Roman" w:hAnsi="Times New Roman" w:cs="Times New Roman"/>
          <w:sz w:val="24"/>
          <w:szCs w:val="24"/>
        </w:rPr>
        <w:t xml:space="preserve"> ПРЕДОСТАВЛЕНИЕМ МУНИЦИПАЛЬНОЙ</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УСЛУГИ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25. ПОРЯДОК ОСУЩЕСТВЛЕНИЯ ТЕКУЩЕГО КОНТРОЛЯ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 xml:space="preserve">ЗА СОБЛЮДЕНИЕМ И ИСПОЛНЕНИЕМ </w:t>
      </w:r>
      <w:proofErr w:type="gramStart"/>
      <w:r w:rsidRPr="00251331">
        <w:rPr>
          <w:rFonts w:ascii="Times New Roman" w:hAnsi="Times New Roman" w:cs="Times New Roman"/>
          <w:sz w:val="24"/>
          <w:szCs w:val="24"/>
        </w:rPr>
        <w:t>ОТВЕТСТВЕННЫМИ</w:t>
      </w:r>
      <w:proofErr w:type="gramEnd"/>
      <w:r w:rsidRPr="00251331">
        <w:rPr>
          <w:rFonts w:ascii="Times New Roman" w:hAnsi="Times New Roman" w:cs="Times New Roman"/>
          <w:sz w:val="24"/>
          <w:szCs w:val="24"/>
        </w:rPr>
        <w:t xml:space="preserve"> ДОЛЖНОСТНЫМИ</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ЛИЦАМИ ПОЛОЖЕНИЙ АДМИНИСТРАТИВНОГО РЕГЛАМЕНТА И ИНЫХ</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НОРМАТИВНЫХ ПРАВОВЫХ АКТОВ, УСТАНАВЛИВАЮЩИХ ТРЕБОВАНИЯ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К ПРЕДОСТАВЛЕНИЮ МУНИЦИПАЛЬНОЙ УСЛУГИ, А ТАКЖЕ ПРИНЯТИЕМ ИМИ</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РЕШЕНИЙ</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108. Текущий </w:t>
      </w:r>
      <w:proofErr w:type="gramStart"/>
      <w:r w:rsidRPr="00251331">
        <w:rPr>
          <w:rFonts w:ascii="Times New Roman" w:hAnsi="Times New Roman" w:cs="Times New Roman"/>
          <w:sz w:val="24"/>
          <w:szCs w:val="24"/>
        </w:rPr>
        <w:t>контроль за</w:t>
      </w:r>
      <w:proofErr w:type="gramEnd"/>
      <w:r w:rsidRPr="0025133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109. Основными задачами текущего контроля являются: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выявление нарушений в сроках и качестве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г) принятие мер по надлежащему предоставлению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110. Текущий контроль осуществляется на постоянной основе.</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 xml:space="preserve">Глава 26. ПОРЯДОК И ПЕРИОДИЧНОСТЬ ОСУЩЕСТВЛЕНИЯ </w:t>
      </w:r>
      <w:proofErr w:type="gramStart"/>
      <w:r w:rsidRPr="00251331">
        <w:rPr>
          <w:rFonts w:ascii="Times New Roman" w:hAnsi="Times New Roman" w:cs="Times New Roman"/>
          <w:sz w:val="24"/>
          <w:szCs w:val="24"/>
        </w:rPr>
        <w:t>ПЛАНОВЫХ</w:t>
      </w:r>
      <w:proofErr w:type="gramEnd"/>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И ВНЕПЛАНОВЫХ ПРОВЕРОК ПОЛНОТЫ И КАЧЕСТВА ПРЕДОСТАВЛЕНИЯ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МУНИЦИПАЛЬНОЙ УСЛУГИ, В ТОМ ЧИСЛЕ ПОРЯДОК И ФОРМЫ КОНТРОЛЯ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ЗА ПОЛНОТОЙ И КАЧЕСТВОМ ПРЕДОСТАВЛЕНИЯ МУНИЦИПАЛЬНОЙ УСЛУГИ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111. </w:t>
      </w:r>
      <w:proofErr w:type="gramStart"/>
      <w:r w:rsidRPr="00251331">
        <w:rPr>
          <w:rFonts w:ascii="Times New Roman" w:hAnsi="Times New Roman" w:cs="Times New Roman"/>
          <w:sz w:val="24"/>
          <w:szCs w:val="24"/>
        </w:rPr>
        <w:t>Контроль за</w:t>
      </w:r>
      <w:proofErr w:type="gramEnd"/>
      <w:r w:rsidRPr="00251331">
        <w:rPr>
          <w:rFonts w:ascii="Times New Roman" w:hAnsi="Times New Roman" w:cs="Times New Roman"/>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112. Состав Комиссии утверждается актом уполномоченного органа, в </w:t>
      </w:r>
      <w:proofErr w:type="gramStart"/>
      <w:r w:rsidRPr="00251331">
        <w:rPr>
          <w:rFonts w:ascii="Times New Roman" w:hAnsi="Times New Roman" w:cs="Times New Roman"/>
          <w:sz w:val="24"/>
          <w:szCs w:val="24"/>
        </w:rPr>
        <w:t>которую</w:t>
      </w:r>
      <w:proofErr w:type="gramEnd"/>
      <w:r w:rsidRPr="00251331">
        <w:rPr>
          <w:rFonts w:ascii="Times New Roman" w:hAnsi="Times New Roman" w:cs="Times New Roman"/>
          <w:sz w:val="24"/>
          <w:szCs w:val="24"/>
        </w:rPr>
        <w:t xml:space="preserve"> включаются муниципальные служащие уполномоченного органа, не участвующие в предоставлении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113.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114.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115.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116. Заявитель уведомляется о результатах проверки в течение 10 дней со дня принятия соответствующего решения.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117. Внеплановые проверки осуществляются по решению руководителя </w:t>
      </w:r>
      <w:r w:rsidRPr="00251331">
        <w:rPr>
          <w:rFonts w:ascii="Times New Roman" w:hAnsi="Times New Roman" w:cs="Times New Roman"/>
          <w:sz w:val="24"/>
          <w:szCs w:val="24"/>
        </w:rPr>
        <w:lastRenderedPageBreak/>
        <w:t>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118. Плановые проверки осуществляются на основании полугодовых или годовых планов работы уполномоченного органа.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119.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27. ОТВЕТСТВЕННОСТЬ ДОЛЖНОСТНЫХ ЛИЦ АДМИНИСТРАЦИИ</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ЗА РЕШЕНИЯ И ДЕЙСТВИЯ (БЕЗДЕЙСТВИЕ), ПРИНИМАЕМЫЕ</w:t>
      </w:r>
    </w:p>
    <w:p w:rsidR="008563EE" w:rsidRPr="00251331" w:rsidRDefault="008563EE">
      <w:pPr>
        <w:pStyle w:val="ConsPlusNormal"/>
        <w:jc w:val="center"/>
        <w:rPr>
          <w:rFonts w:ascii="Times New Roman" w:hAnsi="Times New Roman" w:cs="Times New Roman"/>
          <w:sz w:val="24"/>
          <w:szCs w:val="24"/>
        </w:rPr>
      </w:pPr>
      <w:proofErr w:type="gramStart"/>
      <w:r w:rsidRPr="00251331">
        <w:rPr>
          <w:rFonts w:ascii="Times New Roman" w:hAnsi="Times New Roman" w:cs="Times New Roman"/>
          <w:sz w:val="24"/>
          <w:szCs w:val="24"/>
        </w:rPr>
        <w:t>(ОСУЩЕСТВЛЯЕМЫЕ) ИМИ В ХОДЕ ПРЕДОСТАВЛЕНИЯ МУНИЦИПАЛЬНОЙ</w:t>
      </w:r>
      <w:proofErr w:type="gramEnd"/>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УСЛУГИ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120.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121.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28. ПОЛОЖЕНИЯ, ХАРАКТЕРИЗУЮЩИЕ ТРЕБОВАНИЯ К ПОРЯДКУ</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 xml:space="preserve">И ФОРМАМ </w:t>
      </w:r>
      <w:proofErr w:type="gramStart"/>
      <w:r w:rsidRPr="00251331">
        <w:rPr>
          <w:rFonts w:ascii="Times New Roman" w:hAnsi="Times New Roman" w:cs="Times New Roman"/>
          <w:sz w:val="24"/>
          <w:szCs w:val="24"/>
        </w:rPr>
        <w:t>КОНТРОЛЯ ЗА</w:t>
      </w:r>
      <w:proofErr w:type="gramEnd"/>
      <w:r w:rsidRPr="00251331">
        <w:rPr>
          <w:rFonts w:ascii="Times New Roman" w:hAnsi="Times New Roman" w:cs="Times New Roman"/>
          <w:sz w:val="24"/>
          <w:szCs w:val="24"/>
        </w:rPr>
        <w:t xml:space="preserve"> ПРЕДОСТАВЛЕНИЕМ МУНИЦИПАЛЬНОЙ УСЛУГИ,</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В ТОМ ЧИСЛЕ СО СТОРОНЫ ГРАЖДАН, ИХ ОБЪЕДИНЕНИЙ</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И ОРГАНИЗАЦИЕЙ</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bookmarkStart w:id="12" w:name="P481"/>
      <w:bookmarkEnd w:id="12"/>
      <w:r w:rsidRPr="00251331">
        <w:rPr>
          <w:rFonts w:ascii="Times New Roman" w:hAnsi="Times New Roman" w:cs="Times New Roman"/>
          <w:sz w:val="24"/>
          <w:szCs w:val="24"/>
        </w:rPr>
        <w:t xml:space="preserve">122. </w:t>
      </w:r>
      <w:proofErr w:type="gramStart"/>
      <w:r w:rsidRPr="00251331">
        <w:rPr>
          <w:rFonts w:ascii="Times New Roman" w:hAnsi="Times New Roman" w:cs="Times New Roman"/>
          <w:sz w:val="24"/>
          <w:szCs w:val="24"/>
        </w:rPr>
        <w:t>Контроль за</w:t>
      </w:r>
      <w:proofErr w:type="gramEnd"/>
      <w:r w:rsidRPr="00251331">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123. Информацию, указанную в </w:t>
      </w:r>
      <w:hyperlink w:anchor="P481" w:history="1">
        <w:r w:rsidRPr="00251331">
          <w:rPr>
            <w:rFonts w:ascii="Times New Roman" w:hAnsi="Times New Roman" w:cs="Times New Roman"/>
            <w:color w:val="0000FF"/>
            <w:sz w:val="24"/>
            <w:szCs w:val="24"/>
          </w:rPr>
          <w:t>пункте 122</w:t>
        </w:r>
      </w:hyperlink>
      <w:r w:rsidRPr="00251331">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02" w:history="1">
        <w:r w:rsidRPr="00251331">
          <w:rPr>
            <w:rFonts w:ascii="Times New Roman" w:hAnsi="Times New Roman" w:cs="Times New Roman"/>
            <w:color w:val="0000FF"/>
            <w:sz w:val="24"/>
            <w:szCs w:val="24"/>
          </w:rPr>
          <w:t>пункте 16</w:t>
        </w:r>
      </w:hyperlink>
      <w:r w:rsidRPr="00251331">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124. Срок рассмотрения обращений со стороны граждан, их объединений и организаций составляет 30 рабочих дней с момента их регистрации.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125. </w:t>
      </w:r>
      <w:proofErr w:type="gramStart"/>
      <w:r w:rsidRPr="00251331">
        <w:rPr>
          <w:rFonts w:ascii="Times New Roman" w:hAnsi="Times New Roman" w:cs="Times New Roman"/>
          <w:sz w:val="24"/>
          <w:szCs w:val="24"/>
        </w:rPr>
        <w:t>Контроль за</w:t>
      </w:r>
      <w:proofErr w:type="gramEnd"/>
      <w:r w:rsidRPr="00251331">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 Российской Федерации.</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1"/>
        <w:rPr>
          <w:rFonts w:ascii="Times New Roman" w:hAnsi="Times New Roman" w:cs="Times New Roman"/>
          <w:sz w:val="24"/>
          <w:szCs w:val="24"/>
        </w:rPr>
      </w:pPr>
      <w:r w:rsidRPr="00251331">
        <w:rPr>
          <w:rFonts w:ascii="Times New Roman" w:hAnsi="Times New Roman" w:cs="Times New Roman"/>
          <w:sz w:val="24"/>
          <w:szCs w:val="24"/>
        </w:rPr>
        <w:t>Раздел V. ДОСУДЕБНЫЙ (ВНЕСУДЕБНЫЙ) ПОРЯДОК ОБЖАЛОВАНИЯ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РЕШЕНИЙ И ДЕЙСТВИЙ (БЕЗДЕЙСТВИЯ) ОРГАНА, ПРЕДОСТАВЛЯЮЩЕГО</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 xml:space="preserve">МУНИЦИПАЛЬНУЮ УСЛУГУ, А ТАКЖЕ ДОЛЖНОСТНЫХ ЛИЦ, </w:t>
      </w:r>
      <w:r w:rsidRPr="00251331">
        <w:rPr>
          <w:rFonts w:ascii="Times New Roman" w:hAnsi="Times New Roman" w:cs="Times New Roman"/>
          <w:sz w:val="24"/>
          <w:szCs w:val="24"/>
        </w:rPr>
        <w:lastRenderedPageBreak/>
        <w:t>МУНИЦИПАЛЬНЫХ</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СЛУЖАЩИХ</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jc w:val="center"/>
        <w:outlineLvl w:val="2"/>
        <w:rPr>
          <w:rFonts w:ascii="Times New Roman" w:hAnsi="Times New Roman" w:cs="Times New Roman"/>
          <w:sz w:val="24"/>
          <w:szCs w:val="24"/>
        </w:rPr>
      </w:pPr>
      <w:r w:rsidRPr="00251331">
        <w:rPr>
          <w:rFonts w:ascii="Times New Roman" w:hAnsi="Times New Roman" w:cs="Times New Roman"/>
          <w:sz w:val="24"/>
          <w:szCs w:val="24"/>
        </w:rPr>
        <w:t>Глава 29. ОБЖАЛОВАНИЕ РЕШЕНИЙ И ДЕЙСТВИЙ (БЕЗДЕЙСТВИЯ)</w:t>
      </w:r>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 xml:space="preserve">УПОЛНОМОЧЕННОГО ОРГАНА, А ТАКЖЕ </w:t>
      </w:r>
      <w:proofErr w:type="gramStart"/>
      <w:r w:rsidRPr="00251331">
        <w:rPr>
          <w:rFonts w:ascii="Times New Roman" w:hAnsi="Times New Roman" w:cs="Times New Roman"/>
          <w:sz w:val="24"/>
          <w:szCs w:val="24"/>
        </w:rPr>
        <w:t>ДОЛЖНОСТНЫХ</w:t>
      </w:r>
      <w:proofErr w:type="gramEnd"/>
    </w:p>
    <w:p w:rsidR="008563EE" w:rsidRPr="00251331" w:rsidRDefault="008563EE">
      <w:pPr>
        <w:pStyle w:val="ConsPlusNormal"/>
        <w:jc w:val="center"/>
        <w:rPr>
          <w:rFonts w:ascii="Times New Roman" w:hAnsi="Times New Roman" w:cs="Times New Roman"/>
          <w:sz w:val="24"/>
          <w:szCs w:val="24"/>
        </w:rPr>
      </w:pPr>
      <w:r w:rsidRPr="00251331">
        <w:rPr>
          <w:rFonts w:ascii="Times New Roman" w:hAnsi="Times New Roman" w:cs="Times New Roman"/>
          <w:sz w:val="24"/>
          <w:szCs w:val="24"/>
        </w:rPr>
        <w:t>ЛИЦ УПОЛНОМОЧЕННОГО ОРГАНА</w:t>
      </w:r>
    </w:p>
    <w:p w:rsidR="008563EE" w:rsidRPr="00251331" w:rsidRDefault="008563EE">
      <w:pPr>
        <w:pStyle w:val="ConsPlusNormal"/>
        <w:rPr>
          <w:rFonts w:ascii="Times New Roman" w:hAnsi="Times New Roman" w:cs="Times New Roman"/>
          <w:sz w:val="24"/>
          <w:szCs w:val="24"/>
        </w:rPr>
      </w:pP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126.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127.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128. Информацию о порядке подачи и рассмотрения жалобы заинтересованные лица могут получить:</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на стендах, расположенных в помещениях, занимаемых уполномоченным органом;</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http://www.adm</w:t>
      </w:r>
      <w:proofErr w:type="spellStart"/>
      <w:r w:rsidR="00AE301C">
        <w:rPr>
          <w:rFonts w:ascii="Times New Roman" w:hAnsi="Times New Roman" w:cs="Times New Roman"/>
          <w:sz w:val="24"/>
          <w:szCs w:val="24"/>
          <w:lang w:val="en-US"/>
        </w:rPr>
        <w:t>inzv</w:t>
      </w:r>
      <w:proofErr w:type="spellEnd"/>
      <w:r w:rsidRPr="00251331">
        <w:rPr>
          <w:rFonts w:ascii="Times New Roman" w:hAnsi="Times New Roman" w:cs="Times New Roman"/>
          <w:sz w:val="24"/>
          <w:szCs w:val="24"/>
        </w:rPr>
        <w:t>.</w:t>
      </w:r>
      <w:proofErr w:type="spellStart"/>
      <w:r w:rsidRPr="00251331">
        <w:rPr>
          <w:rFonts w:ascii="Times New Roman" w:hAnsi="Times New Roman" w:cs="Times New Roman"/>
          <w:sz w:val="24"/>
          <w:szCs w:val="24"/>
        </w:rPr>
        <w:t>ru</w:t>
      </w:r>
      <w:proofErr w:type="spellEnd"/>
      <w:r w:rsidRPr="00251331">
        <w:rPr>
          <w:rFonts w:ascii="Times New Roman" w:hAnsi="Times New Roman" w:cs="Times New Roman"/>
          <w:sz w:val="24"/>
          <w:szCs w:val="24"/>
        </w:rPr>
        <w:t>;</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129. Заинтересованное лицо может обратиться с жалобой, в том числе в следующих случаях:</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нарушение срока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8563EE" w:rsidRPr="00251331" w:rsidRDefault="008563EE">
      <w:pPr>
        <w:pStyle w:val="ConsPlusNormal"/>
        <w:ind w:firstLine="540"/>
        <w:jc w:val="both"/>
        <w:rPr>
          <w:rFonts w:ascii="Times New Roman" w:hAnsi="Times New Roman" w:cs="Times New Roman"/>
          <w:sz w:val="24"/>
          <w:szCs w:val="24"/>
        </w:rPr>
      </w:pPr>
      <w:proofErr w:type="gramStart"/>
      <w:r w:rsidRPr="00251331">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563EE" w:rsidRPr="00251331" w:rsidRDefault="008563EE">
      <w:pPr>
        <w:pStyle w:val="ConsPlusNormal"/>
        <w:ind w:firstLine="540"/>
        <w:jc w:val="both"/>
        <w:rPr>
          <w:rFonts w:ascii="Times New Roman" w:hAnsi="Times New Roman" w:cs="Times New Roman"/>
          <w:sz w:val="24"/>
          <w:szCs w:val="24"/>
        </w:rPr>
      </w:pPr>
      <w:proofErr w:type="gramStart"/>
      <w:r w:rsidRPr="00251331">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130. Жалоба может быть подана в письменной форме на бумажном носителе, в электронной форме одним из следующих способов:</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lastRenderedPageBreak/>
        <w:t xml:space="preserve">а) лично по адресу: Иркутская область, </w:t>
      </w:r>
      <w:proofErr w:type="spellStart"/>
      <w:r w:rsidR="00AE301C">
        <w:rPr>
          <w:rFonts w:ascii="Times New Roman" w:hAnsi="Times New Roman" w:cs="Times New Roman"/>
          <w:sz w:val="24"/>
          <w:szCs w:val="24"/>
        </w:rPr>
        <w:t>Усть-Кутский</w:t>
      </w:r>
      <w:proofErr w:type="spellEnd"/>
      <w:r w:rsidR="00AE301C">
        <w:rPr>
          <w:rFonts w:ascii="Times New Roman" w:hAnsi="Times New Roman" w:cs="Times New Roman"/>
          <w:sz w:val="24"/>
          <w:szCs w:val="24"/>
        </w:rPr>
        <w:t xml:space="preserve"> район, </w:t>
      </w:r>
      <w:proofErr w:type="spellStart"/>
      <w:r w:rsidR="00AE301C">
        <w:rPr>
          <w:rFonts w:ascii="Times New Roman" w:hAnsi="Times New Roman" w:cs="Times New Roman"/>
          <w:sz w:val="24"/>
          <w:szCs w:val="24"/>
        </w:rPr>
        <w:t>р.п</w:t>
      </w:r>
      <w:proofErr w:type="gramStart"/>
      <w:r w:rsidR="00AE301C">
        <w:rPr>
          <w:rFonts w:ascii="Times New Roman" w:hAnsi="Times New Roman" w:cs="Times New Roman"/>
          <w:sz w:val="24"/>
          <w:szCs w:val="24"/>
        </w:rPr>
        <w:t>.З</w:t>
      </w:r>
      <w:proofErr w:type="gramEnd"/>
      <w:r w:rsidR="00AE301C">
        <w:rPr>
          <w:rFonts w:ascii="Times New Roman" w:hAnsi="Times New Roman" w:cs="Times New Roman"/>
          <w:sz w:val="24"/>
          <w:szCs w:val="24"/>
        </w:rPr>
        <w:t>вездный</w:t>
      </w:r>
      <w:proofErr w:type="spellEnd"/>
      <w:r w:rsidR="00AE301C">
        <w:rPr>
          <w:rFonts w:ascii="Times New Roman" w:hAnsi="Times New Roman" w:cs="Times New Roman"/>
          <w:sz w:val="24"/>
          <w:szCs w:val="24"/>
        </w:rPr>
        <w:t xml:space="preserve">, </w:t>
      </w:r>
      <w:proofErr w:type="spellStart"/>
      <w:r w:rsidR="00AE301C">
        <w:rPr>
          <w:rFonts w:ascii="Times New Roman" w:hAnsi="Times New Roman" w:cs="Times New Roman"/>
          <w:sz w:val="24"/>
          <w:szCs w:val="24"/>
        </w:rPr>
        <w:t>ул.Горбунова</w:t>
      </w:r>
      <w:proofErr w:type="spellEnd"/>
      <w:r w:rsidR="00AE301C">
        <w:rPr>
          <w:rFonts w:ascii="Times New Roman" w:hAnsi="Times New Roman" w:cs="Times New Roman"/>
          <w:sz w:val="24"/>
          <w:szCs w:val="24"/>
        </w:rPr>
        <w:t>,</w:t>
      </w:r>
      <w:r w:rsidRPr="00251331">
        <w:rPr>
          <w:rFonts w:ascii="Times New Roman" w:hAnsi="Times New Roman" w:cs="Times New Roman"/>
          <w:sz w:val="24"/>
          <w:szCs w:val="24"/>
        </w:rPr>
        <w:t xml:space="preserve"> </w:t>
      </w:r>
      <w:r w:rsidR="00AE301C">
        <w:rPr>
          <w:rFonts w:ascii="Times New Roman" w:hAnsi="Times New Roman" w:cs="Times New Roman"/>
          <w:sz w:val="24"/>
          <w:szCs w:val="24"/>
        </w:rPr>
        <w:t>дом 7а</w:t>
      </w:r>
      <w:r w:rsidRPr="00251331">
        <w:rPr>
          <w:rFonts w:ascii="Times New Roman" w:hAnsi="Times New Roman" w:cs="Times New Roman"/>
          <w:sz w:val="24"/>
          <w:szCs w:val="24"/>
        </w:rPr>
        <w:t>; телефон: 8(395</w:t>
      </w:r>
      <w:r w:rsidR="00AE301C">
        <w:rPr>
          <w:rFonts w:ascii="Times New Roman" w:hAnsi="Times New Roman" w:cs="Times New Roman"/>
          <w:sz w:val="24"/>
          <w:szCs w:val="24"/>
        </w:rPr>
        <w:t>6</w:t>
      </w:r>
      <w:r w:rsidRPr="00251331">
        <w:rPr>
          <w:rFonts w:ascii="Times New Roman" w:hAnsi="Times New Roman" w:cs="Times New Roman"/>
          <w:sz w:val="24"/>
          <w:szCs w:val="24"/>
        </w:rPr>
        <w:t>5) 72</w:t>
      </w:r>
      <w:r w:rsidR="00AE301C">
        <w:rPr>
          <w:rFonts w:ascii="Times New Roman" w:hAnsi="Times New Roman" w:cs="Times New Roman"/>
          <w:sz w:val="24"/>
          <w:szCs w:val="24"/>
        </w:rPr>
        <w:t>23</w:t>
      </w:r>
      <w:r w:rsidRPr="00251331">
        <w:rPr>
          <w:rFonts w:ascii="Times New Roman" w:hAnsi="Times New Roman" w:cs="Times New Roman"/>
          <w:sz w:val="24"/>
          <w:szCs w:val="24"/>
        </w:rPr>
        <w:t>1, факс: 8(395</w:t>
      </w:r>
      <w:r w:rsidR="00AE301C">
        <w:rPr>
          <w:rFonts w:ascii="Times New Roman" w:hAnsi="Times New Roman" w:cs="Times New Roman"/>
          <w:sz w:val="24"/>
          <w:szCs w:val="24"/>
        </w:rPr>
        <w:t>6</w:t>
      </w:r>
      <w:r w:rsidRPr="00251331">
        <w:rPr>
          <w:rFonts w:ascii="Times New Roman" w:hAnsi="Times New Roman" w:cs="Times New Roman"/>
          <w:sz w:val="24"/>
          <w:szCs w:val="24"/>
        </w:rPr>
        <w:t xml:space="preserve">5) </w:t>
      </w:r>
      <w:r w:rsidR="00AE301C">
        <w:rPr>
          <w:rFonts w:ascii="Times New Roman" w:hAnsi="Times New Roman" w:cs="Times New Roman"/>
          <w:sz w:val="24"/>
          <w:szCs w:val="24"/>
        </w:rPr>
        <w:t>72231</w:t>
      </w:r>
      <w:r w:rsidRPr="00251331">
        <w:rPr>
          <w:rFonts w:ascii="Times New Roman" w:hAnsi="Times New Roman" w:cs="Times New Roman"/>
          <w:sz w:val="24"/>
          <w:szCs w:val="24"/>
        </w:rPr>
        <w:t>;</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через организации почтовой связи;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с использованием информационно-телекоммуникационной сети "Интернет":</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электронная почта: adm</w:t>
      </w:r>
      <w:proofErr w:type="spellStart"/>
      <w:r w:rsidR="00AE301C">
        <w:rPr>
          <w:rFonts w:ascii="Times New Roman" w:hAnsi="Times New Roman" w:cs="Times New Roman"/>
          <w:sz w:val="24"/>
          <w:szCs w:val="24"/>
          <w:lang w:val="en-US"/>
        </w:rPr>
        <w:t>inzv</w:t>
      </w:r>
      <w:proofErr w:type="spellEnd"/>
      <w:r w:rsidRPr="00251331">
        <w:rPr>
          <w:rFonts w:ascii="Times New Roman" w:hAnsi="Times New Roman" w:cs="Times New Roman"/>
          <w:sz w:val="24"/>
          <w:szCs w:val="24"/>
        </w:rPr>
        <w:t>@</w:t>
      </w:r>
      <w:proofErr w:type="spellStart"/>
      <w:r w:rsidR="00AE301C">
        <w:rPr>
          <w:rFonts w:ascii="Times New Roman" w:hAnsi="Times New Roman" w:cs="Times New Roman"/>
          <w:sz w:val="24"/>
          <w:szCs w:val="24"/>
          <w:lang w:val="en-US"/>
        </w:rPr>
        <w:t>bk</w:t>
      </w:r>
      <w:proofErr w:type="spellEnd"/>
      <w:r w:rsidRPr="00251331">
        <w:rPr>
          <w:rFonts w:ascii="Times New Roman" w:hAnsi="Times New Roman" w:cs="Times New Roman"/>
          <w:sz w:val="24"/>
          <w:szCs w:val="24"/>
        </w:rPr>
        <w:t>.</w:t>
      </w:r>
      <w:proofErr w:type="spellStart"/>
      <w:r w:rsidRPr="00251331">
        <w:rPr>
          <w:rFonts w:ascii="Times New Roman" w:hAnsi="Times New Roman" w:cs="Times New Roman"/>
          <w:sz w:val="24"/>
          <w:szCs w:val="24"/>
        </w:rPr>
        <w:t>ru</w:t>
      </w:r>
      <w:proofErr w:type="spellEnd"/>
      <w:r w:rsidRPr="00251331">
        <w:rPr>
          <w:rFonts w:ascii="Times New Roman" w:hAnsi="Times New Roman" w:cs="Times New Roman"/>
          <w:sz w:val="24"/>
          <w:szCs w:val="24"/>
        </w:rPr>
        <w:t>;</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официальный сайт уполномоченного органа: http://www.adm</w:t>
      </w:r>
      <w:proofErr w:type="spellStart"/>
      <w:r w:rsidR="00AE301C">
        <w:rPr>
          <w:rFonts w:ascii="Times New Roman" w:hAnsi="Times New Roman" w:cs="Times New Roman"/>
          <w:sz w:val="24"/>
          <w:szCs w:val="24"/>
          <w:lang w:val="en-US"/>
        </w:rPr>
        <w:t>inzv</w:t>
      </w:r>
      <w:proofErr w:type="spellEnd"/>
      <w:r w:rsidRPr="00251331">
        <w:rPr>
          <w:rFonts w:ascii="Times New Roman" w:hAnsi="Times New Roman" w:cs="Times New Roman"/>
          <w:sz w:val="24"/>
          <w:szCs w:val="24"/>
        </w:rPr>
        <w:t>.</w:t>
      </w:r>
      <w:proofErr w:type="spellStart"/>
      <w:r w:rsidRPr="00251331">
        <w:rPr>
          <w:rFonts w:ascii="Times New Roman" w:hAnsi="Times New Roman" w:cs="Times New Roman"/>
          <w:sz w:val="24"/>
          <w:szCs w:val="24"/>
        </w:rPr>
        <w:t>ru</w:t>
      </w:r>
      <w:proofErr w:type="spellEnd"/>
      <w:r w:rsidRPr="00251331">
        <w:rPr>
          <w:rFonts w:ascii="Times New Roman" w:hAnsi="Times New Roman" w:cs="Times New Roman"/>
          <w:sz w:val="24"/>
          <w:szCs w:val="24"/>
        </w:rPr>
        <w:t>;</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131.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Прием жалоб осуществляется в соответствии с графиком приема заявителей.</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132. Жалоба может быть подана при личном приеме заинтересованного лица. Прием заинтересованных лиц в уполномоченном органе осуществляет </w:t>
      </w:r>
      <w:r w:rsidR="00AE301C">
        <w:rPr>
          <w:rFonts w:ascii="Times New Roman" w:hAnsi="Times New Roman" w:cs="Times New Roman"/>
          <w:sz w:val="24"/>
          <w:szCs w:val="24"/>
        </w:rPr>
        <w:t>глава Администрации</w:t>
      </w:r>
      <w:r w:rsidRPr="00251331">
        <w:rPr>
          <w:rFonts w:ascii="Times New Roman" w:hAnsi="Times New Roman" w:cs="Times New Roman"/>
          <w:sz w:val="24"/>
          <w:szCs w:val="24"/>
        </w:rPr>
        <w:t xml:space="preserve">, в случае его отсутствия - заместитель </w:t>
      </w:r>
      <w:r w:rsidR="00AE301C">
        <w:rPr>
          <w:rFonts w:ascii="Times New Roman" w:hAnsi="Times New Roman" w:cs="Times New Roman"/>
          <w:sz w:val="24"/>
          <w:szCs w:val="24"/>
        </w:rPr>
        <w:t>главы Администрации</w:t>
      </w:r>
      <w:r w:rsidRPr="00251331">
        <w:rPr>
          <w:rFonts w:ascii="Times New Roman" w:hAnsi="Times New Roman" w:cs="Times New Roman"/>
          <w:sz w:val="24"/>
          <w:szCs w:val="24"/>
        </w:rPr>
        <w:t>.</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133. Прием заинтересованных лиц председателем проводится по предварительной записи, которая осуществляется по телефону: 8(395</w:t>
      </w:r>
      <w:r w:rsidR="00AE301C" w:rsidRPr="00AE301C">
        <w:rPr>
          <w:rFonts w:ascii="Times New Roman" w:hAnsi="Times New Roman" w:cs="Times New Roman"/>
          <w:sz w:val="24"/>
          <w:szCs w:val="24"/>
        </w:rPr>
        <w:t>6</w:t>
      </w:r>
      <w:r w:rsidRPr="00251331">
        <w:rPr>
          <w:rFonts w:ascii="Times New Roman" w:hAnsi="Times New Roman" w:cs="Times New Roman"/>
          <w:sz w:val="24"/>
          <w:szCs w:val="24"/>
        </w:rPr>
        <w:t xml:space="preserve">5) </w:t>
      </w:r>
      <w:r w:rsidR="00AE301C" w:rsidRPr="00AE301C">
        <w:rPr>
          <w:rFonts w:ascii="Times New Roman" w:hAnsi="Times New Roman" w:cs="Times New Roman"/>
          <w:sz w:val="24"/>
          <w:szCs w:val="24"/>
        </w:rPr>
        <w:t>7</w:t>
      </w:r>
      <w:r w:rsidRPr="00251331">
        <w:rPr>
          <w:rFonts w:ascii="Times New Roman" w:hAnsi="Times New Roman" w:cs="Times New Roman"/>
          <w:sz w:val="24"/>
          <w:szCs w:val="24"/>
        </w:rPr>
        <w:t>22</w:t>
      </w:r>
      <w:r w:rsidR="00AE301C">
        <w:rPr>
          <w:rFonts w:ascii="Times New Roman" w:hAnsi="Times New Roman" w:cs="Times New Roman"/>
          <w:sz w:val="24"/>
          <w:szCs w:val="24"/>
        </w:rPr>
        <w:t>3</w:t>
      </w:r>
      <w:r w:rsidRPr="00251331">
        <w:rPr>
          <w:rFonts w:ascii="Times New Roman" w:hAnsi="Times New Roman" w:cs="Times New Roman"/>
          <w:sz w:val="24"/>
          <w:szCs w:val="24"/>
        </w:rPr>
        <w:t>1.</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134. При личном приеме обратившееся заинтересованное лицо предъявляет документ, удостоверяющий его личность.</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135. Жалоба должна содержать:</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63EE" w:rsidRPr="00251331" w:rsidRDefault="008563EE">
      <w:pPr>
        <w:pStyle w:val="ConsPlusNormal"/>
        <w:ind w:firstLine="540"/>
        <w:jc w:val="both"/>
        <w:rPr>
          <w:rFonts w:ascii="Times New Roman" w:hAnsi="Times New Roman" w:cs="Times New Roman"/>
          <w:sz w:val="24"/>
          <w:szCs w:val="24"/>
        </w:rPr>
      </w:pPr>
      <w:proofErr w:type="gramStart"/>
      <w:r w:rsidRPr="00251331">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г) доводы, на основании которых заинтересованное лицо </w:t>
      </w:r>
      <w:proofErr w:type="gramStart"/>
      <w:r w:rsidRPr="00251331">
        <w:rPr>
          <w:rFonts w:ascii="Times New Roman" w:hAnsi="Times New Roman" w:cs="Times New Roman"/>
          <w:sz w:val="24"/>
          <w:szCs w:val="24"/>
        </w:rPr>
        <w:t>не согласно</w:t>
      </w:r>
      <w:proofErr w:type="gramEnd"/>
      <w:r w:rsidRPr="00251331">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136. При рассмотрении жалобы:</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137.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563EE" w:rsidRPr="00251331" w:rsidRDefault="008563EE">
      <w:pPr>
        <w:pStyle w:val="ConsPlusNormal"/>
        <w:ind w:firstLine="540"/>
        <w:jc w:val="both"/>
        <w:rPr>
          <w:rFonts w:ascii="Times New Roman" w:hAnsi="Times New Roman" w:cs="Times New Roman"/>
          <w:sz w:val="24"/>
          <w:szCs w:val="24"/>
        </w:rPr>
      </w:pPr>
      <w:proofErr w:type="gramStart"/>
      <w:r w:rsidRPr="00251331">
        <w:rPr>
          <w:rFonts w:ascii="Times New Roman" w:hAnsi="Times New Roman" w:cs="Times New Roman"/>
          <w:sz w:val="24"/>
          <w:szCs w:val="24"/>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w:t>
      </w:r>
      <w:r w:rsidRPr="00251331">
        <w:rPr>
          <w:rFonts w:ascii="Times New Roman" w:hAnsi="Times New Roman" w:cs="Times New Roman"/>
          <w:sz w:val="24"/>
          <w:szCs w:val="24"/>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138. Порядок рассмотрения отдельных жалоб:</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563EE" w:rsidRPr="00251331" w:rsidRDefault="008563EE">
      <w:pPr>
        <w:pStyle w:val="ConsPlusNormal"/>
        <w:ind w:firstLine="540"/>
        <w:jc w:val="both"/>
        <w:rPr>
          <w:rFonts w:ascii="Times New Roman" w:hAnsi="Times New Roman" w:cs="Times New Roman"/>
          <w:sz w:val="24"/>
          <w:szCs w:val="24"/>
        </w:rPr>
      </w:pPr>
      <w:proofErr w:type="gramStart"/>
      <w:r w:rsidRPr="00251331">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563EE" w:rsidRPr="00251331" w:rsidRDefault="008563EE">
      <w:pPr>
        <w:pStyle w:val="ConsPlusNormal"/>
        <w:ind w:firstLine="540"/>
        <w:jc w:val="both"/>
        <w:rPr>
          <w:rFonts w:ascii="Times New Roman" w:hAnsi="Times New Roman" w:cs="Times New Roman"/>
          <w:sz w:val="24"/>
          <w:szCs w:val="24"/>
        </w:rPr>
      </w:pPr>
      <w:proofErr w:type="gramStart"/>
      <w:r w:rsidRPr="00251331">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563EE" w:rsidRPr="00251331" w:rsidRDefault="008563EE">
      <w:pPr>
        <w:pStyle w:val="ConsPlusNormal"/>
        <w:ind w:firstLine="540"/>
        <w:jc w:val="both"/>
        <w:rPr>
          <w:rFonts w:ascii="Times New Roman" w:hAnsi="Times New Roman" w:cs="Times New Roman"/>
          <w:sz w:val="24"/>
          <w:szCs w:val="24"/>
        </w:rPr>
      </w:pPr>
      <w:proofErr w:type="gramStart"/>
      <w:r w:rsidRPr="00251331">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51331">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563EE" w:rsidRPr="00251331" w:rsidRDefault="008563EE">
      <w:pPr>
        <w:pStyle w:val="ConsPlusNormal"/>
        <w:ind w:firstLine="540"/>
        <w:jc w:val="both"/>
        <w:rPr>
          <w:rFonts w:ascii="Times New Roman" w:hAnsi="Times New Roman" w:cs="Times New Roman"/>
          <w:sz w:val="24"/>
          <w:szCs w:val="24"/>
        </w:rPr>
      </w:pPr>
      <w:bookmarkStart w:id="13" w:name="P541"/>
      <w:bookmarkEnd w:id="13"/>
      <w:r w:rsidRPr="00251331">
        <w:rPr>
          <w:rFonts w:ascii="Times New Roman" w:hAnsi="Times New Roman" w:cs="Times New Roman"/>
          <w:sz w:val="24"/>
          <w:szCs w:val="24"/>
        </w:rPr>
        <w:t>139. По результатам рассмотрения жалобы уполномоченный орган принимает одно из следующих решений:</w:t>
      </w:r>
    </w:p>
    <w:p w:rsidR="008563EE" w:rsidRPr="00251331" w:rsidRDefault="008563EE">
      <w:pPr>
        <w:pStyle w:val="ConsPlusNormal"/>
        <w:ind w:firstLine="540"/>
        <w:jc w:val="both"/>
        <w:rPr>
          <w:rFonts w:ascii="Times New Roman" w:hAnsi="Times New Roman" w:cs="Times New Roman"/>
          <w:sz w:val="24"/>
          <w:szCs w:val="24"/>
        </w:rPr>
      </w:pPr>
      <w:proofErr w:type="gramStart"/>
      <w:r w:rsidRPr="00251331">
        <w:rPr>
          <w:rFonts w:ascii="Times New Roman" w:hAnsi="Times New Roman" w:cs="Times New Roman"/>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отказывает в удовлетворении жалобы.</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140. Не позднее дня, следующего за днем принятия решения, указанного в </w:t>
      </w:r>
      <w:hyperlink w:anchor="P541" w:history="1">
        <w:r w:rsidRPr="00251331">
          <w:rPr>
            <w:rFonts w:ascii="Times New Roman" w:hAnsi="Times New Roman" w:cs="Times New Roman"/>
            <w:color w:val="0000FF"/>
            <w:sz w:val="24"/>
            <w:szCs w:val="24"/>
          </w:rPr>
          <w:t>пункте 139</w:t>
        </w:r>
      </w:hyperlink>
      <w:r w:rsidRPr="00251331">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141. В ответе по результатам рассмотрения жалобы указываются: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фамилия, имя и (если имеется) отчество заинтересованного лица, подавшего жалобу;</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г) основания для принятия решения по жалобе;</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д) принятое по жалобе решение;</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е) в случае, если жалоба признана обоснованной, - сроки устранения выявленных </w:t>
      </w:r>
      <w:r w:rsidRPr="00251331">
        <w:rPr>
          <w:rFonts w:ascii="Times New Roman" w:hAnsi="Times New Roman" w:cs="Times New Roman"/>
          <w:sz w:val="24"/>
          <w:szCs w:val="24"/>
        </w:rPr>
        <w:lastRenderedPageBreak/>
        <w:t>нарушений, в том числе срок предоставления результата муниципальной услуги;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ж) сведения о порядке обжалования принятого по жалобе решения.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142. Основаниями отказа в удовлетворении жалобы являются: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143. Решение, принятое по результатам рассмотрения жалобы, может быть обжаловано в порядке, установленном законодательством Российской Федерации.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 xml:space="preserve">144. В случае установления в ходе или по результатам </w:t>
      </w:r>
      <w:proofErr w:type="gramStart"/>
      <w:r w:rsidRPr="0025133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5133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145. Способами информирования заинтересованных лиц о порядке подачи и рассмотрения жалобы являются:</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а) личное обращение заинтересованных лиц в уполномоченный орган;</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б) через организации почтовой связи;</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уполномоченный орган);</w:t>
      </w:r>
    </w:p>
    <w:p w:rsidR="008563EE" w:rsidRPr="00251331" w:rsidRDefault="008563EE">
      <w:pPr>
        <w:pStyle w:val="ConsPlusNormal"/>
        <w:ind w:firstLine="540"/>
        <w:jc w:val="both"/>
        <w:rPr>
          <w:rFonts w:ascii="Times New Roman" w:hAnsi="Times New Roman" w:cs="Times New Roman"/>
          <w:sz w:val="24"/>
          <w:szCs w:val="24"/>
        </w:rPr>
      </w:pPr>
      <w:r w:rsidRPr="00251331">
        <w:rPr>
          <w:rFonts w:ascii="Times New Roman" w:hAnsi="Times New Roman" w:cs="Times New Roman"/>
          <w:sz w:val="24"/>
          <w:szCs w:val="24"/>
        </w:rPr>
        <w:t>г) с помощью телефонной и факсимильной связи.</w:t>
      </w:r>
    </w:p>
    <w:p w:rsidR="008563EE" w:rsidRPr="00251331" w:rsidRDefault="008563EE">
      <w:pPr>
        <w:pStyle w:val="ConsPlusNormal"/>
        <w:rPr>
          <w:rFonts w:ascii="Times New Roman" w:hAnsi="Times New Roman" w:cs="Times New Roman"/>
          <w:sz w:val="24"/>
          <w:szCs w:val="24"/>
        </w:rPr>
      </w:pPr>
    </w:p>
    <w:p w:rsidR="00440F04" w:rsidRDefault="00440F0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Звезднинского</w:t>
      </w:r>
      <w:proofErr w:type="spellEnd"/>
    </w:p>
    <w:p w:rsidR="008563EE" w:rsidRDefault="00440F0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городского поселения</w:t>
      </w:r>
    </w:p>
    <w:p w:rsidR="00440F04" w:rsidRPr="00251331" w:rsidRDefault="00440F04">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С.А.Ожегов</w:t>
      </w:r>
      <w:proofErr w:type="spellEnd"/>
    </w:p>
    <w:p w:rsidR="008563EE" w:rsidRPr="00251331" w:rsidRDefault="008563EE">
      <w:pPr>
        <w:pStyle w:val="ConsPlusNormal"/>
        <w:rPr>
          <w:rFonts w:ascii="Times New Roman" w:hAnsi="Times New Roman" w:cs="Times New Roman"/>
          <w:sz w:val="24"/>
          <w:szCs w:val="24"/>
        </w:rPr>
      </w:pPr>
    </w:p>
    <w:p w:rsidR="008563EE" w:rsidRDefault="008563EE">
      <w:pPr>
        <w:pStyle w:val="ConsPlusNormal"/>
      </w:pPr>
    </w:p>
    <w:p w:rsidR="008563EE" w:rsidRDefault="008563EE">
      <w:pPr>
        <w:pStyle w:val="ConsPlusNormal"/>
      </w:pPr>
    </w:p>
    <w:p w:rsidR="00251331" w:rsidRDefault="00251331">
      <w:pPr>
        <w:pStyle w:val="ConsPlusNormal"/>
        <w:jc w:val="right"/>
        <w:outlineLvl w:val="1"/>
      </w:pPr>
    </w:p>
    <w:p w:rsidR="00251331" w:rsidRDefault="00251331">
      <w:pPr>
        <w:pStyle w:val="ConsPlusNormal"/>
        <w:jc w:val="right"/>
        <w:outlineLvl w:val="1"/>
      </w:pPr>
    </w:p>
    <w:p w:rsidR="00251331" w:rsidRDefault="00251331">
      <w:pPr>
        <w:pStyle w:val="ConsPlusNormal"/>
        <w:jc w:val="right"/>
        <w:outlineLvl w:val="1"/>
      </w:pPr>
    </w:p>
    <w:p w:rsidR="00251331" w:rsidRDefault="00251331">
      <w:pPr>
        <w:pStyle w:val="ConsPlusNormal"/>
        <w:jc w:val="right"/>
        <w:outlineLvl w:val="1"/>
      </w:pPr>
    </w:p>
    <w:p w:rsidR="00251331" w:rsidRDefault="00251331">
      <w:pPr>
        <w:pStyle w:val="ConsPlusNormal"/>
        <w:jc w:val="right"/>
        <w:outlineLvl w:val="1"/>
      </w:pPr>
    </w:p>
    <w:p w:rsidR="00251331" w:rsidRDefault="00251331">
      <w:pPr>
        <w:pStyle w:val="ConsPlusNormal"/>
        <w:jc w:val="right"/>
        <w:outlineLvl w:val="1"/>
      </w:pPr>
    </w:p>
    <w:p w:rsidR="00251331" w:rsidRDefault="00251331">
      <w:pPr>
        <w:pStyle w:val="ConsPlusNormal"/>
        <w:jc w:val="right"/>
        <w:outlineLvl w:val="1"/>
      </w:pPr>
    </w:p>
    <w:p w:rsidR="00251331" w:rsidRDefault="00251331">
      <w:pPr>
        <w:pStyle w:val="ConsPlusNormal"/>
        <w:jc w:val="right"/>
        <w:outlineLvl w:val="1"/>
      </w:pPr>
    </w:p>
    <w:p w:rsidR="00251331" w:rsidRDefault="00251331">
      <w:pPr>
        <w:pStyle w:val="ConsPlusNormal"/>
        <w:jc w:val="right"/>
        <w:outlineLvl w:val="1"/>
      </w:pPr>
    </w:p>
    <w:p w:rsidR="00251331" w:rsidRDefault="00251331">
      <w:pPr>
        <w:pStyle w:val="ConsPlusNormal"/>
        <w:jc w:val="right"/>
        <w:outlineLvl w:val="1"/>
      </w:pPr>
    </w:p>
    <w:p w:rsidR="00251331" w:rsidRDefault="00251331">
      <w:pPr>
        <w:pStyle w:val="ConsPlusNormal"/>
        <w:jc w:val="right"/>
        <w:outlineLvl w:val="1"/>
      </w:pPr>
    </w:p>
    <w:p w:rsidR="00251331" w:rsidRDefault="00251331">
      <w:pPr>
        <w:pStyle w:val="ConsPlusNormal"/>
        <w:jc w:val="right"/>
        <w:outlineLvl w:val="1"/>
      </w:pPr>
    </w:p>
    <w:p w:rsidR="00251331" w:rsidRDefault="00251331">
      <w:pPr>
        <w:pStyle w:val="ConsPlusNormal"/>
        <w:jc w:val="right"/>
        <w:outlineLvl w:val="1"/>
      </w:pPr>
    </w:p>
    <w:p w:rsidR="00251331" w:rsidRDefault="00251331">
      <w:pPr>
        <w:pStyle w:val="ConsPlusNormal"/>
        <w:jc w:val="right"/>
        <w:outlineLvl w:val="1"/>
      </w:pPr>
    </w:p>
    <w:p w:rsidR="00251331" w:rsidRDefault="00251331">
      <w:pPr>
        <w:pStyle w:val="ConsPlusNormal"/>
        <w:jc w:val="right"/>
        <w:outlineLvl w:val="1"/>
      </w:pPr>
    </w:p>
    <w:p w:rsidR="00251331" w:rsidRDefault="00251331">
      <w:pPr>
        <w:pStyle w:val="ConsPlusNormal"/>
        <w:jc w:val="right"/>
        <w:outlineLvl w:val="1"/>
      </w:pPr>
    </w:p>
    <w:p w:rsidR="00251331" w:rsidRDefault="00251331">
      <w:pPr>
        <w:pStyle w:val="ConsPlusNormal"/>
        <w:jc w:val="right"/>
        <w:outlineLvl w:val="1"/>
      </w:pPr>
    </w:p>
    <w:p w:rsidR="00251331" w:rsidRDefault="00251331">
      <w:pPr>
        <w:pStyle w:val="ConsPlusNormal"/>
        <w:jc w:val="right"/>
        <w:outlineLvl w:val="1"/>
      </w:pPr>
    </w:p>
    <w:p w:rsidR="00440F04" w:rsidRDefault="00440F04">
      <w:pPr>
        <w:pStyle w:val="ConsPlusNormal"/>
        <w:jc w:val="right"/>
        <w:outlineLvl w:val="1"/>
      </w:pPr>
    </w:p>
    <w:p w:rsidR="00440F04" w:rsidRDefault="00440F04">
      <w:pPr>
        <w:pStyle w:val="ConsPlusNormal"/>
        <w:jc w:val="right"/>
        <w:outlineLvl w:val="1"/>
      </w:pPr>
    </w:p>
    <w:p w:rsidR="00440F04" w:rsidRDefault="00440F04">
      <w:pPr>
        <w:pStyle w:val="ConsPlusNormal"/>
        <w:jc w:val="right"/>
        <w:outlineLvl w:val="1"/>
      </w:pPr>
    </w:p>
    <w:p w:rsidR="00440F04" w:rsidRDefault="00440F04">
      <w:pPr>
        <w:pStyle w:val="ConsPlusNormal"/>
        <w:jc w:val="right"/>
        <w:outlineLvl w:val="1"/>
      </w:pPr>
    </w:p>
    <w:p w:rsidR="00440F04" w:rsidRDefault="00440F04">
      <w:pPr>
        <w:pStyle w:val="ConsPlusNormal"/>
        <w:jc w:val="right"/>
        <w:outlineLvl w:val="1"/>
      </w:pPr>
    </w:p>
    <w:p w:rsidR="00440F04" w:rsidRDefault="00440F04">
      <w:pPr>
        <w:pStyle w:val="ConsPlusNormal"/>
        <w:jc w:val="right"/>
        <w:outlineLvl w:val="1"/>
      </w:pPr>
    </w:p>
    <w:p w:rsidR="00251331" w:rsidRDefault="00251331">
      <w:pPr>
        <w:pStyle w:val="ConsPlusNormal"/>
        <w:jc w:val="right"/>
        <w:outlineLvl w:val="1"/>
      </w:pPr>
    </w:p>
    <w:p w:rsidR="008563EE" w:rsidRDefault="008563EE">
      <w:pPr>
        <w:pStyle w:val="ConsPlusNormal"/>
        <w:jc w:val="right"/>
        <w:outlineLvl w:val="1"/>
      </w:pPr>
      <w:r>
        <w:t>Приложение N 1</w:t>
      </w:r>
    </w:p>
    <w:p w:rsidR="008563EE" w:rsidRDefault="008563EE">
      <w:pPr>
        <w:pStyle w:val="ConsPlusNormal"/>
        <w:jc w:val="right"/>
      </w:pPr>
      <w:r>
        <w:t>к Административному регламенту "Перевод земель или земельных</w:t>
      </w:r>
    </w:p>
    <w:p w:rsidR="008563EE" w:rsidRDefault="008563EE">
      <w:pPr>
        <w:pStyle w:val="ConsPlusNormal"/>
        <w:jc w:val="right"/>
      </w:pPr>
      <w:r>
        <w:t>участков в составе таких земель из одной категории в другую</w:t>
      </w:r>
    </w:p>
    <w:p w:rsidR="008563EE" w:rsidRDefault="008563EE">
      <w:pPr>
        <w:pStyle w:val="ConsPlusNormal"/>
        <w:jc w:val="right"/>
      </w:pPr>
      <w:r>
        <w:t>(за исключением земель сельскохозяйственного назначения)"</w:t>
      </w:r>
    </w:p>
    <w:p w:rsidR="008563EE" w:rsidRDefault="008563EE">
      <w:pPr>
        <w:pStyle w:val="ConsPlusNormal"/>
      </w:pPr>
    </w:p>
    <w:p w:rsidR="00440F04" w:rsidRDefault="008563EE" w:rsidP="00440F04">
      <w:pPr>
        <w:pStyle w:val="ConsPlusNonformat"/>
        <w:jc w:val="right"/>
      </w:pPr>
      <w:r>
        <w:t xml:space="preserve">                                          В администрацию </w:t>
      </w:r>
      <w:proofErr w:type="spellStart"/>
      <w:r w:rsidR="00440F04">
        <w:t>Звезднинского</w:t>
      </w:r>
      <w:proofErr w:type="spellEnd"/>
      <w:r w:rsidR="00440F04">
        <w:t xml:space="preserve"> </w:t>
      </w:r>
      <w:r>
        <w:t xml:space="preserve">городского </w:t>
      </w:r>
      <w:r w:rsidR="00440F04">
        <w:t>п</w:t>
      </w:r>
      <w:r>
        <w:t>о</w:t>
      </w:r>
      <w:r w:rsidR="00440F04">
        <w:t>селения</w:t>
      </w:r>
    </w:p>
    <w:p w:rsidR="008563EE" w:rsidRDefault="008563EE">
      <w:pPr>
        <w:pStyle w:val="ConsPlusNonformat"/>
        <w:jc w:val="both"/>
      </w:pPr>
    </w:p>
    <w:p w:rsidR="00440F04" w:rsidRDefault="008563EE">
      <w:pPr>
        <w:pStyle w:val="ConsPlusNonformat"/>
        <w:jc w:val="both"/>
      </w:pPr>
      <w:r>
        <w:t xml:space="preserve">                                     </w:t>
      </w:r>
      <w:r w:rsidR="00440F04">
        <w:t>От___________________________________</w:t>
      </w:r>
      <w:bookmarkStart w:id="14" w:name="_GoBack"/>
      <w:bookmarkEnd w:id="14"/>
      <w:r w:rsidR="00440F04">
        <w:t xml:space="preserve"> </w:t>
      </w:r>
    </w:p>
    <w:p w:rsidR="008563EE" w:rsidRDefault="00440F04" w:rsidP="00440F04">
      <w:pPr>
        <w:pStyle w:val="ConsPlusNonformat"/>
        <w:jc w:val="center"/>
      </w:pPr>
      <w:r>
        <w:t xml:space="preserve">                               </w:t>
      </w:r>
      <w:proofErr w:type="gramStart"/>
      <w:r w:rsidR="008563EE">
        <w:t>(фамилия, имя, отчество гражданина,</w:t>
      </w:r>
      <w:proofErr w:type="gramEnd"/>
    </w:p>
    <w:p w:rsidR="008563EE" w:rsidRDefault="008563EE">
      <w:pPr>
        <w:pStyle w:val="ConsPlusNonformat"/>
        <w:jc w:val="both"/>
      </w:pPr>
      <w:r>
        <w:t xml:space="preserve">                                       наименование юридического лица,</w:t>
      </w:r>
    </w:p>
    <w:p w:rsidR="008563EE" w:rsidRDefault="008563EE">
      <w:pPr>
        <w:pStyle w:val="ConsPlusNonformat"/>
        <w:jc w:val="both"/>
      </w:pPr>
      <w:r>
        <w:t xml:space="preserve">                                    должность, фамилия, имя, отчество лица,</w:t>
      </w:r>
    </w:p>
    <w:p w:rsidR="008563EE" w:rsidRDefault="008563EE">
      <w:pPr>
        <w:pStyle w:val="ConsPlusNonformat"/>
        <w:jc w:val="both"/>
      </w:pPr>
      <w:r>
        <w:t xml:space="preserve">                                         уполномоченного на подписание</w:t>
      </w:r>
    </w:p>
    <w:p w:rsidR="008563EE" w:rsidRDefault="008563EE">
      <w:pPr>
        <w:pStyle w:val="ConsPlusNonformat"/>
        <w:jc w:val="both"/>
      </w:pPr>
      <w:r>
        <w:t xml:space="preserve">                                    ходатайства - для юридического лица)</w:t>
      </w:r>
    </w:p>
    <w:p w:rsidR="008563EE" w:rsidRDefault="008563EE">
      <w:pPr>
        <w:pStyle w:val="ConsPlusNonformat"/>
        <w:jc w:val="both"/>
      </w:pPr>
      <w:r>
        <w:t xml:space="preserve">                                  _________________________________________</w:t>
      </w:r>
    </w:p>
    <w:p w:rsidR="008563EE" w:rsidRDefault="008563EE">
      <w:pPr>
        <w:pStyle w:val="ConsPlusNonformat"/>
        <w:jc w:val="both"/>
      </w:pPr>
      <w:r>
        <w:t xml:space="preserve">                                  </w:t>
      </w:r>
      <w:proofErr w:type="gramStart"/>
      <w:r>
        <w:t>(адрес местонахождения юридического лица,</w:t>
      </w:r>
      <w:proofErr w:type="gramEnd"/>
    </w:p>
    <w:p w:rsidR="008563EE" w:rsidRDefault="008563EE">
      <w:pPr>
        <w:pStyle w:val="ConsPlusNonformat"/>
        <w:jc w:val="both"/>
      </w:pPr>
      <w:r>
        <w:t xml:space="preserve">                                     адрес местожительства для гражданина)</w:t>
      </w:r>
    </w:p>
    <w:p w:rsidR="008563EE" w:rsidRDefault="008563EE">
      <w:pPr>
        <w:pStyle w:val="ConsPlusNonformat"/>
        <w:jc w:val="both"/>
      </w:pPr>
    </w:p>
    <w:p w:rsidR="008563EE" w:rsidRDefault="008563EE">
      <w:pPr>
        <w:pStyle w:val="ConsPlusNonformat"/>
        <w:jc w:val="both"/>
      </w:pPr>
      <w:r>
        <w:t xml:space="preserve">                                  телефон</w:t>
      </w:r>
    </w:p>
    <w:p w:rsidR="008563EE" w:rsidRDefault="008563EE">
      <w:pPr>
        <w:pStyle w:val="ConsPlusNonformat"/>
        <w:jc w:val="both"/>
      </w:pPr>
    </w:p>
    <w:p w:rsidR="008563EE" w:rsidRDefault="008563EE">
      <w:pPr>
        <w:pStyle w:val="ConsPlusNonformat"/>
        <w:jc w:val="both"/>
      </w:pPr>
      <w:bookmarkStart w:id="15" w:name="P593"/>
      <w:bookmarkEnd w:id="15"/>
      <w:r>
        <w:t xml:space="preserve">                                ХОДАТАЙСТВО</w:t>
      </w:r>
    </w:p>
    <w:p w:rsidR="008563EE" w:rsidRDefault="008563EE">
      <w:pPr>
        <w:pStyle w:val="ConsPlusNonformat"/>
        <w:jc w:val="both"/>
      </w:pPr>
    </w:p>
    <w:p w:rsidR="008563EE" w:rsidRDefault="008563EE">
      <w:pPr>
        <w:pStyle w:val="ConsPlusNonformat"/>
        <w:jc w:val="both"/>
      </w:pPr>
      <w:r>
        <w:t xml:space="preserve">    Прошу перевести земли (земельный участок) из категории земель</w:t>
      </w:r>
    </w:p>
    <w:p w:rsidR="008563EE" w:rsidRDefault="008563EE">
      <w:pPr>
        <w:pStyle w:val="ConsPlusNonformat"/>
        <w:jc w:val="both"/>
      </w:pPr>
      <w:r>
        <w:t>___________________________________________________________________________</w:t>
      </w:r>
    </w:p>
    <w:p w:rsidR="008563EE" w:rsidRDefault="008563EE">
      <w:pPr>
        <w:pStyle w:val="ConsPlusNonformat"/>
        <w:jc w:val="both"/>
      </w:pPr>
      <w:r>
        <w:t>(указать существующую категорию земель в соответствии с законодательством)</w:t>
      </w:r>
    </w:p>
    <w:p w:rsidR="008563EE" w:rsidRDefault="008563EE">
      <w:pPr>
        <w:pStyle w:val="ConsPlusNonformat"/>
        <w:jc w:val="both"/>
      </w:pPr>
    </w:p>
    <w:p w:rsidR="008563EE" w:rsidRDefault="008563EE">
      <w:pPr>
        <w:pStyle w:val="ConsPlusNonformat"/>
        <w:jc w:val="both"/>
      </w:pPr>
      <w:r>
        <w:t>в категорию земель ________________________________________________________</w:t>
      </w:r>
    </w:p>
    <w:p w:rsidR="008563EE" w:rsidRDefault="008563EE">
      <w:pPr>
        <w:pStyle w:val="ConsPlusNonformat"/>
        <w:jc w:val="both"/>
      </w:pPr>
      <w:r>
        <w:t>(указать испрашиваемую категорию земель в соответствии с законодательством)</w:t>
      </w:r>
    </w:p>
    <w:p w:rsidR="008563EE" w:rsidRDefault="008563EE">
      <w:pPr>
        <w:pStyle w:val="ConsPlusNonformat"/>
        <w:jc w:val="both"/>
      </w:pPr>
    </w:p>
    <w:p w:rsidR="008563EE" w:rsidRDefault="008563EE">
      <w:pPr>
        <w:pStyle w:val="ConsPlusNonformat"/>
        <w:jc w:val="both"/>
      </w:pPr>
      <w:r>
        <w:t>в целях ___________________________________________________________________</w:t>
      </w:r>
    </w:p>
    <w:p w:rsidR="008563EE" w:rsidRDefault="008563EE">
      <w:pPr>
        <w:pStyle w:val="ConsPlusNonformat"/>
        <w:jc w:val="both"/>
      </w:pPr>
      <w:r>
        <w:t xml:space="preserve">      </w:t>
      </w:r>
      <w:proofErr w:type="gramStart"/>
      <w:r>
        <w:t>(указывается при переводе земель сельскохозяйственного назначения или</w:t>
      </w:r>
      <w:proofErr w:type="gramEnd"/>
    </w:p>
    <w:p w:rsidR="008563EE" w:rsidRDefault="008563EE">
      <w:pPr>
        <w:pStyle w:val="ConsPlusNonformat"/>
        <w:jc w:val="both"/>
      </w:pPr>
      <w:r>
        <w:t xml:space="preserve">                   земельных участков в составе таких земель)</w:t>
      </w:r>
    </w:p>
    <w:p w:rsidR="008563EE" w:rsidRDefault="008563EE">
      <w:pPr>
        <w:pStyle w:val="ConsPlusNonformat"/>
        <w:jc w:val="both"/>
      </w:pPr>
    </w:p>
    <w:p w:rsidR="008563EE" w:rsidRDefault="008563EE">
      <w:pPr>
        <w:pStyle w:val="ConsPlusNonformat"/>
        <w:jc w:val="both"/>
      </w:pPr>
      <w:r>
        <w:t>Кадастровый номер земельного участка ______________________________________</w:t>
      </w:r>
    </w:p>
    <w:p w:rsidR="008563EE" w:rsidRDefault="008563EE">
      <w:pPr>
        <w:pStyle w:val="ConsPlusNonformat"/>
        <w:jc w:val="both"/>
      </w:pPr>
      <w:r>
        <w:t>Права на земельный участок ________________________________________________</w:t>
      </w:r>
    </w:p>
    <w:p w:rsidR="008563EE" w:rsidRDefault="008563EE">
      <w:pPr>
        <w:pStyle w:val="ConsPlusNonformat"/>
        <w:jc w:val="both"/>
      </w:pPr>
      <w:r>
        <w:t>Обоснование перевода земель (земельного участка) __________________________</w:t>
      </w:r>
    </w:p>
    <w:p w:rsidR="008563EE" w:rsidRDefault="008563EE">
      <w:pPr>
        <w:pStyle w:val="ConsPlusNonformat"/>
        <w:jc w:val="both"/>
      </w:pPr>
      <w:r>
        <w:t>___________________________________________________________________________</w:t>
      </w:r>
    </w:p>
    <w:p w:rsidR="008563EE" w:rsidRDefault="008563EE">
      <w:pPr>
        <w:pStyle w:val="ConsPlusNonformat"/>
        <w:jc w:val="both"/>
      </w:pPr>
      <w:r>
        <w:t>К ходатайству прилагаются:</w:t>
      </w:r>
    </w:p>
    <w:p w:rsidR="008563EE" w:rsidRDefault="008563EE">
      <w:pPr>
        <w:pStyle w:val="ConsPlusNonformat"/>
        <w:jc w:val="both"/>
      </w:pPr>
      <w:r>
        <w:t>а) ________________________________________________________________________</w:t>
      </w:r>
    </w:p>
    <w:p w:rsidR="008563EE" w:rsidRDefault="008563EE">
      <w:pPr>
        <w:pStyle w:val="ConsPlusNonformat"/>
        <w:jc w:val="both"/>
      </w:pPr>
      <w:r>
        <w:t>б) ________________________________________________________________________</w:t>
      </w:r>
    </w:p>
    <w:p w:rsidR="008563EE" w:rsidRDefault="008563EE">
      <w:pPr>
        <w:pStyle w:val="ConsPlusNonformat"/>
        <w:jc w:val="both"/>
      </w:pPr>
      <w:r>
        <w:t>в) ________________________________________________________________________</w:t>
      </w:r>
    </w:p>
    <w:p w:rsidR="008563EE" w:rsidRDefault="008563EE">
      <w:pPr>
        <w:pStyle w:val="ConsPlusNonformat"/>
        <w:jc w:val="both"/>
      </w:pPr>
    </w:p>
    <w:p w:rsidR="008563EE" w:rsidRDefault="008563EE">
      <w:pPr>
        <w:pStyle w:val="ConsPlusNonformat"/>
        <w:jc w:val="both"/>
      </w:pPr>
      <w:r>
        <w:t>"____" _________________ 20____ г.     ____________________________________</w:t>
      </w:r>
    </w:p>
    <w:p w:rsidR="008563EE" w:rsidRDefault="008563EE">
      <w:pPr>
        <w:pStyle w:val="ConsPlusNonformat"/>
        <w:jc w:val="both"/>
      </w:pPr>
      <w:r>
        <w:t xml:space="preserve">                                            </w:t>
      </w:r>
      <w:proofErr w:type="gramStart"/>
      <w:r>
        <w:t>(подпись гражданина либо</w:t>
      </w:r>
      <w:proofErr w:type="gramEnd"/>
    </w:p>
    <w:p w:rsidR="008563EE" w:rsidRDefault="008563EE">
      <w:pPr>
        <w:pStyle w:val="ConsPlusNonformat"/>
        <w:jc w:val="both"/>
      </w:pPr>
      <w:r>
        <w:t xml:space="preserve">                                               уполномоченного лица)</w:t>
      </w:r>
    </w:p>
    <w:p w:rsidR="008563EE" w:rsidRDefault="008563EE">
      <w:pPr>
        <w:pStyle w:val="ConsPlusNormal"/>
      </w:pPr>
    </w:p>
    <w:p w:rsidR="008563EE" w:rsidRDefault="008563EE">
      <w:pPr>
        <w:pStyle w:val="ConsPlusNormal"/>
      </w:pPr>
    </w:p>
    <w:p w:rsidR="008563EE" w:rsidRDefault="008563EE">
      <w:pPr>
        <w:pStyle w:val="ConsPlusNormal"/>
      </w:pPr>
    </w:p>
    <w:p w:rsidR="008563EE" w:rsidRDefault="008563EE">
      <w:pPr>
        <w:pStyle w:val="ConsPlusNormal"/>
      </w:pPr>
    </w:p>
    <w:p w:rsidR="008563EE" w:rsidRDefault="008563EE">
      <w:pPr>
        <w:pStyle w:val="ConsPlusNormal"/>
      </w:pPr>
    </w:p>
    <w:p w:rsidR="009C05CA" w:rsidRDefault="009C05CA">
      <w:pPr>
        <w:pStyle w:val="ConsPlusNormal"/>
        <w:jc w:val="right"/>
        <w:outlineLvl w:val="1"/>
      </w:pPr>
    </w:p>
    <w:p w:rsidR="009C05CA" w:rsidRDefault="009C05CA">
      <w:pPr>
        <w:pStyle w:val="ConsPlusNormal"/>
        <w:jc w:val="right"/>
        <w:outlineLvl w:val="1"/>
      </w:pPr>
    </w:p>
    <w:p w:rsidR="009C05CA" w:rsidRDefault="009C05CA">
      <w:pPr>
        <w:pStyle w:val="ConsPlusNormal"/>
        <w:jc w:val="right"/>
        <w:outlineLvl w:val="1"/>
      </w:pPr>
    </w:p>
    <w:p w:rsidR="009C05CA" w:rsidRDefault="009C05CA">
      <w:pPr>
        <w:pStyle w:val="ConsPlusNormal"/>
        <w:jc w:val="right"/>
        <w:outlineLvl w:val="1"/>
      </w:pPr>
    </w:p>
    <w:p w:rsidR="009C05CA" w:rsidRDefault="009C05CA">
      <w:pPr>
        <w:pStyle w:val="ConsPlusNormal"/>
        <w:jc w:val="right"/>
        <w:outlineLvl w:val="1"/>
      </w:pPr>
    </w:p>
    <w:p w:rsidR="009C05CA" w:rsidRDefault="009C05CA">
      <w:pPr>
        <w:pStyle w:val="ConsPlusNormal"/>
        <w:jc w:val="right"/>
        <w:outlineLvl w:val="1"/>
      </w:pPr>
    </w:p>
    <w:p w:rsidR="009C05CA" w:rsidRDefault="009C05CA">
      <w:pPr>
        <w:pStyle w:val="ConsPlusNormal"/>
        <w:jc w:val="right"/>
        <w:outlineLvl w:val="1"/>
      </w:pPr>
    </w:p>
    <w:p w:rsidR="009C05CA" w:rsidRDefault="009C05CA">
      <w:pPr>
        <w:pStyle w:val="ConsPlusNormal"/>
        <w:jc w:val="right"/>
        <w:outlineLvl w:val="1"/>
      </w:pPr>
    </w:p>
    <w:p w:rsidR="009C05CA" w:rsidRDefault="009C05CA">
      <w:pPr>
        <w:pStyle w:val="ConsPlusNormal"/>
        <w:jc w:val="right"/>
        <w:outlineLvl w:val="1"/>
      </w:pPr>
    </w:p>
    <w:p w:rsidR="009C05CA" w:rsidRDefault="009C05CA">
      <w:pPr>
        <w:pStyle w:val="ConsPlusNormal"/>
        <w:jc w:val="right"/>
        <w:outlineLvl w:val="1"/>
      </w:pPr>
    </w:p>
    <w:p w:rsidR="009C05CA" w:rsidRDefault="009C05CA">
      <w:pPr>
        <w:pStyle w:val="ConsPlusNormal"/>
        <w:jc w:val="right"/>
        <w:outlineLvl w:val="1"/>
      </w:pPr>
    </w:p>
    <w:p w:rsidR="008563EE" w:rsidRDefault="008563EE">
      <w:pPr>
        <w:pStyle w:val="ConsPlusNormal"/>
        <w:jc w:val="right"/>
        <w:outlineLvl w:val="1"/>
      </w:pPr>
      <w:r>
        <w:t>Приложение N 2</w:t>
      </w:r>
    </w:p>
    <w:p w:rsidR="008563EE" w:rsidRDefault="008563EE">
      <w:pPr>
        <w:pStyle w:val="ConsPlusNormal"/>
        <w:jc w:val="right"/>
      </w:pPr>
      <w:r>
        <w:t>к Административному регламенту "Перевод земель или земельных</w:t>
      </w:r>
    </w:p>
    <w:p w:rsidR="008563EE" w:rsidRDefault="008563EE">
      <w:pPr>
        <w:pStyle w:val="ConsPlusNormal"/>
        <w:jc w:val="right"/>
      </w:pPr>
      <w:r>
        <w:t>участков в составе таких земель из одной категории в другую</w:t>
      </w:r>
    </w:p>
    <w:p w:rsidR="008563EE" w:rsidRDefault="008563EE">
      <w:pPr>
        <w:pStyle w:val="ConsPlusNormal"/>
        <w:jc w:val="right"/>
      </w:pPr>
      <w:r>
        <w:t>(за исключением земель сельскохозяйственного назначения)"</w:t>
      </w:r>
    </w:p>
    <w:p w:rsidR="008563EE" w:rsidRDefault="008563EE">
      <w:pPr>
        <w:pStyle w:val="ConsPlusNormal"/>
      </w:pPr>
    </w:p>
    <w:p w:rsidR="008563EE" w:rsidRDefault="008563EE">
      <w:pPr>
        <w:pStyle w:val="ConsPlusNormal"/>
        <w:jc w:val="center"/>
      </w:pPr>
      <w:bookmarkStart w:id="16" w:name="P628"/>
      <w:bookmarkEnd w:id="16"/>
      <w:r>
        <w:t>БЛОК-СХЕМА</w:t>
      </w:r>
    </w:p>
    <w:p w:rsidR="008563EE" w:rsidRDefault="008563EE">
      <w:pPr>
        <w:pStyle w:val="ConsPlusNormal"/>
        <w:jc w:val="center"/>
      </w:pPr>
      <w:r>
        <w:t xml:space="preserve">АДМИНИСТРАТИВНЫХ ПРОЦЕДУР ПРЕДОСТАВЛЕНИЯ </w:t>
      </w:r>
      <w:proofErr w:type="gramStart"/>
      <w:r>
        <w:t>МУНИЦИПАЛЬНОЙ</w:t>
      </w:r>
      <w:proofErr w:type="gramEnd"/>
    </w:p>
    <w:p w:rsidR="008563EE" w:rsidRDefault="008563EE">
      <w:pPr>
        <w:pStyle w:val="ConsPlusNormal"/>
        <w:jc w:val="center"/>
      </w:pPr>
      <w:r>
        <w:t>УСЛУГИ</w:t>
      </w:r>
    </w:p>
    <w:p w:rsidR="008563EE" w:rsidRDefault="008563EE">
      <w:pPr>
        <w:pStyle w:val="ConsPlusNormal"/>
      </w:pPr>
    </w:p>
    <w:p w:rsidR="008563EE" w:rsidRDefault="008563EE">
      <w:pPr>
        <w:pStyle w:val="ConsPlusNonformat"/>
        <w:jc w:val="both"/>
      </w:pPr>
      <w:r>
        <w:t>┌──────────────────────────────────────────────────────────────────────┐</w:t>
      </w:r>
    </w:p>
    <w:p w:rsidR="008563EE" w:rsidRDefault="008563EE">
      <w:pPr>
        <w:pStyle w:val="ConsPlusNonformat"/>
        <w:jc w:val="both"/>
      </w:pPr>
      <w:r>
        <w:t>│Подача ходатайства и документов:                                      │</w:t>
      </w:r>
    </w:p>
    <w:p w:rsidR="008563EE" w:rsidRDefault="008563EE">
      <w:pPr>
        <w:pStyle w:val="ConsPlusNonformat"/>
        <w:jc w:val="both"/>
      </w:pPr>
      <w:r>
        <w:t>│1) путем личного обращения;                                           │</w:t>
      </w:r>
    </w:p>
    <w:p w:rsidR="008563EE" w:rsidRDefault="008563EE">
      <w:pPr>
        <w:pStyle w:val="ConsPlusNonformat"/>
        <w:jc w:val="both"/>
      </w:pPr>
      <w:r>
        <w:t>│2) через организации почтовой связи;                                  │</w:t>
      </w:r>
    </w:p>
    <w:p w:rsidR="008563EE" w:rsidRDefault="008563EE">
      <w:pPr>
        <w:pStyle w:val="ConsPlusNonformat"/>
        <w:jc w:val="both"/>
      </w:pPr>
      <w:r>
        <w:t>│3) в форме электронного документа (в том числе посредством Портала)   │</w:t>
      </w:r>
    </w:p>
    <w:p w:rsidR="008563EE" w:rsidRDefault="008563EE">
      <w:pPr>
        <w:pStyle w:val="ConsPlusNonformat"/>
        <w:jc w:val="both"/>
      </w:pPr>
      <w:r>
        <w:t>└──────────────────────────────────┬───────────────────────────────────┘</w:t>
      </w:r>
    </w:p>
    <w:p w:rsidR="008563EE" w:rsidRDefault="008563EE">
      <w:pPr>
        <w:pStyle w:val="ConsPlusNonformat"/>
        <w:jc w:val="both"/>
      </w:pPr>
      <w:r>
        <w:t xml:space="preserve">                                   │</w:t>
      </w:r>
    </w:p>
    <w:p w:rsidR="008563EE" w:rsidRDefault="008563EE">
      <w:pPr>
        <w:pStyle w:val="ConsPlusNonformat"/>
        <w:jc w:val="both"/>
      </w:pPr>
      <w:r>
        <w:t xml:space="preserve">                                  \/</w:t>
      </w:r>
    </w:p>
    <w:p w:rsidR="008563EE" w:rsidRDefault="008563EE">
      <w:pPr>
        <w:pStyle w:val="ConsPlusNonformat"/>
        <w:jc w:val="both"/>
      </w:pPr>
      <w:r>
        <w:t>┌──────────────────────────────────────────────────────────────────────┐</w:t>
      </w:r>
    </w:p>
    <w:p w:rsidR="008563EE" w:rsidRDefault="008563EE">
      <w:pPr>
        <w:pStyle w:val="ConsPlusNonformat"/>
        <w:jc w:val="both"/>
      </w:pPr>
      <w:r>
        <w:t>│Прием, регистрация ходатайства и документов, подлежащих представлению │</w:t>
      </w:r>
    </w:p>
    <w:p w:rsidR="008563EE" w:rsidRDefault="008563EE">
      <w:pPr>
        <w:pStyle w:val="ConsPlusNonformat"/>
        <w:jc w:val="both"/>
      </w:pPr>
      <w:r>
        <w:t>│                    заявителем (не более 30 минут)                    │</w:t>
      </w:r>
    </w:p>
    <w:p w:rsidR="008563EE" w:rsidRDefault="008563EE">
      <w:pPr>
        <w:pStyle w:val="ConsPlusNonformat"/>
        <w:jc w:val="both"/>
      </w:pPr>
      <w:r>
        <w:t>└───────────────┬──────────────────────────────────────┬───────────────┘</w:t>
      </w:r>
    </w:p>
    <w:p w:rsidR="008563EE" w:rsidRDefault="008563EE">
      <w:pPr>
        <w:pStyle w:val="ConsPlusNonformat"/>
        <w:jc w:val="both"/>
      </w:pPr>
      <w:r>
        <w:t xml:space="preserve">                │                                      │</w:t>
      </w:r>
    </w:p>
    <w:p w:rsidR="008563EE" w:rsidRDefault="008563EE">
      <w:pPr>
        <w:pStyle w:val="ConsPlusNonformat"/>
        <w:jc w:val="both"/>
      </w:pPr>
      <w:r>
        <w:t xml:space="preserve">               \/                                     \/</w:t>
      </w:r>
    </w:p>
    <w:p w:rsidR="008563EE" w:rsidRDefault="008563EE">
      <w:pPr>
        <w:pStyle w:val="ConsPlusNonformat"/>
        <w:jc w:val="both"/>
      </w:pPr>
      <w:r>
        <w:t>┌───────────────────────────────┐     ┌────────────────────────────────┐</w:t>
      </w:r>
    </w:p>
    <w:p w:rsidR="008563EE" w:rsidRDefault="008563EE">
      <w:pPr>
        <w:pStyle w:val="ConsPlusNonformat"/>
        <w:jc w:val="both"/>
      </w:pPr>
      <w:r>
        <w:t>│  Направление уведомления об   │     │   Формирование и направление   │</w:t>
      </w:r>
    </w:p>
    <w:p w:rsidR="008563EE" w:rsidRDefault="008563EE">
      <w:pPr>
        <w:pStyle w:val="ConsPlusNonformat"/>
        <w:jc w:val="both"/>
      </w:pPr>
      <w:r>
        <w:t xml:space="preserve">│отказе в приеме и рассмотрении │     │  межведомственных запросов </w:t>
      </w:r>
      <w:proofErr w:type="gramStart"/>
      <w:r>
        <w:t>в</w:t>
      </w:r>
      <w:proofErr w:type="gramEnd"/>
      <w:r>
        <w:t xml:space="preserve">   │</w:t>
      </w:r>
    </w:p>
    <w:p w:rsidR="008563EE" w:rsidRDefault="008563EE">
      <w:pPr>
        <w:pStyle w:val="ConsPlusNonformat"/>
        <w:jc w:val="both"/>
      </w:pPr>
      <w:r>
        <w:t xml:space="preserve">│          документов           │     │     органы, участвующие </w:t>
      </w:r>
      <w:proofErr w:type="gramStart"/>
      <w:r>
        <w:t>в</w:t>
      </w:r>
      <w:proofErr w:type="gramEnd"/>
      <w:r>
        <w:t xml:space="preserve">      │</w:t>
      </w:r>
    </w:p>
    <w:p w:rsidR="008563EE" w:rsidRDefault="008563EE">
      <w:pPr>
        <w:pStyle w:val="ConsPlusNonformat"/>
        <w:jc w:val="both"/>
      </w:pPr>
      <w:r>
        <w:t xml:space="preserve">│     (30 календарных дней)     │     │  предоставлении </w:t>
      </w:r>
      <w:proofErr w:type="gramStart"/>
      <w:r>
        <w:t>муниципальной</w:t>
      </w:r>
      <w:proofErr w:type="gramEnd"/>
      <w:r>
        <w:t xml:space="preserve">  │</w:t>
      </w:r>
    </w:p>
    <w:p w:rsidR="008563EE" w:rsidRDefault="008563EE">
      <w:pPr>
        <w:pStyle w:val="ConsPlusNonformat"/>
        <w:jc w:val="both"/>
      </w:pPr>
      <w:r>
        <w:t>│                               │     │            услуги              │</w:t>
      </w:r>
    </w:p>
    <w:p w:rsidR="008563EE" w:rsidRDefault="008563EE">
      <w:pPr>
        <w:pStyle w:val="ConsPlusNonformat"/>
        <w:jc w:val="both"/>
      </w:pPr>
      <w:proofErr w:type="gramStart"/>
      <w:r>
        <w:t>│                               │     │(1 рабочий день - формирование и│</w:t>
      </w:r>
      <w:proofErr w:type="gramEnd"/>
    </w:p>
    <w:p w:rsidR="008563EE" w:rsidRDefault="008563EE">
      <w:pPr>
        <w:pStyle w:val="ConsPlusNonformat"/>
        <w:jc w:val="both"/>
      </w:pPr>
      <w:r>
        <w:t>│                               │     │направление запросов, 5 рабочих │</w:t>
      </w:r>
    </w:p>
    <w:p w:rsidR="008563EE" w:rsidRDefault="008563EE">
      <w:pPr>
        <w:pStyle w:val="ConsPlusNonformat"/>
        <w:jc w:val="both"/>
      </w:pPr>
      <w:r>
        <w:t xml:space="preserve">│                               │     │ дней - представления ответа </w:t>
      </w:r>
      <w:proofErr w:type="gramStart"/>
      <w:r>
        <w:t>на</w:t>
      </w:r>
      <w:proofErr w:type="gramEnd"/>
      <w:r>
        <w:t xml:space="preserve"> │</w:t>
      </w:r>
    </w:p>
    <w:p w:rsidR="008563EE" w:rsidRDefault="008563EE">
      <w:pPr>
        <w:pStyle w:val="ConsPlusNonformat"/>
        <w:jc w:val="both"/>
      </w:pPr>
      <w:r>
        <w:t>│                               │     │            запрос)             │</w:t>
      </w:r>
    </w:p>
    <w:p w:rsidR="008563EE" w:rsidRDefault="008563EE">
      <w:pPr>
        <w:pStyle w:val="ConsPlusNonformat"/>
        <w:jc w:val="both"/>
      </w:pPr>
      <w:r>
        <w:t>└───────────────────────────────┘     └────┬─────────────────┬─────────┘</w:t>
      </w:r>
    </w:p>
    <w:p w:rsidR="008563EE" w:rsidRDefault="008563EE">
      <w:pPr>
        <w:pStyle w:val="ConsPlusNonformat"/>
        <w:jc w:val="both"/>
      </w:pPr>
      <w:r>
        <w:t xml:space="preserve">                                           │                 │</w:t>
      </w:r>
    </w:p>
    <w:p w:rsidR="008563EE" w:rsidRDefault="008563EE">
      <w:pPr>
        <w:pStyle w:val="ConsPlusNonformat"/>
        <w:jc w:val="both"/>
      </w:pPr>
      <w:r>
        <w:t xml:space="preserve">                                          \/                 │</w:t>
      </w:r>
    </w:p>
    <w:p w:rsidR="008563EE" w:rsidRDefault="008563EE">
      <w:pPr>
        <w:pStyle w:val="ConsPlusNonformat"/>
        <w:jc w:val="both"/>
      </w:pPr>
      <w:r>
        <w:t>┌────────────────────────────────────────────────────┐       │</w:t>
      </w:r>
    </w:p>
    <w:p w:rsidR="008563EE" w:rsidRDefault="008563EE">
      <w:pPr>
        <w:pStyle w:val="ConsPlusNonformat"/>
        <w:jc w:val="both"/>
      </w:pPr>
      <w:r>
        <w:t xml:space="preserve">│  Отказ в переводе земель или земельных участков </w:t>
      </w:r>
      <w:proofErr w:type="gramStart"/>
      <w:r>
        <w:t>в</w:t>
      </w:r>
      <w:proofErr w:type="gramEnd"/>
      <w:r>
        <w:t xml:space="preserve">  │       │</w:t>
      </w:r>
    </w:p>
    <w:p w:rsidR="008563EE" w:rsidRDefault="008563EE">
      <w:pPr>
        <w:pStyle w:val="ConsPlusNonformat"/>
        <w:jc w:val="both"/>
      </w:pPr>
      <w:r>
        <w:t xml:space="preserve">│               </w:t>
      </w:r>
      <w:proofErr w:type="gramStart"/>
      <w:r>
        <w:t>составе</w:t>
      </w:r>
      <w:proofErr w:type="gramEnd"/>
      <w:r>
        <w:t xml:space="preserve"> таких земель                 │       │</w:t>
      </w:r>
    </w:p>
    <w:p w:rsidR="008563EE" w:rsidRDefault="008563EE">
      <w:pPr>
        <w:pStyle w:val="ConsPlusNonformat"/>
        <w:jc w:val="both"/>
      </w:pPr>
      <w:r>
        <w:t>│        (5 рабочих дней направление отказа)         │       │</w:t>
      </w:r>
    </w:p>
    <w:p w:rsidR="008563EE" w:rsidRDefault="008563EE">
      <w:pPr>
        <w:pStyle w:val="ConsPlusNonformat"/>
        <w:jc w:val="both"/>
      </w:pPr>
      <w:r>
        <w:t>└────────────────────────────────────────────────────┘       │</w:t>
      </w:r>
    </w:p>
    <w:p w:rsidR="008563EE" w:rsidRDefault="008563EE">
      <w:pPr>
        <w:pStyle w:val="ConsPlusNonformat"/>
        <w:jc w:val="both"/>
      </w:pPr>
      <w:r>
        <w:t xml:space="preserve">                                                            \/</w:t>
      </w:r>
    </w:p>
    <w:p w:rsidR="008563EE" w:rsidRDefault="008563EE">
      <w:pPr>
        <w:pStyle w:val="ConsPlusNonformat"/>
        <w:jc w:val="both"/>
      </w:pPr>
      <w:r>
        <w:t xml:space="preserve">          ┌────────────────────────────────────────────────────────────┐</w:t>
      </w:r>
    </w:p>
    <w:p w:rsidR="008563EE" w:rsidRDefault="008563EE">
      <w:pPr>
        <w:pStyle w:val="ConsPlusNonformat"/>
        <w:jc w:val="both"/>
      </w:pPr>
      <w:r>
        <w:t xml:space="preserve">          │Принятие решения о переводе земель или земельных участков </w:t>
      </w:r>
      <w:proofErr w:type="gramStart"/>
      <w:r>
        <w:t>из</w:t>
      </w:r>
      <w:proofErr w:type="gramEnd"/>
      <w:r>
        <w:t>│</w:t>
      </w:r>
    </w:p>
    <w:p w:rsidR="008563EE" w:rsidRDefault="008563EE">
      <w:pPr>
        <w:pStyle w:val="ConsPlusNonformat"/>
        <w:jc w:val="both"/>
      </w:pPr>
      <w:r>
        <w:t xml:space="preserve">          │                 одной категории в другую                   │</w:t>
      </w:r>
    </w:p>
    <w:p w:rsidR="008563EE" w:rsidRDefault="008563EE">
      <w:pPr>
        <w:pStyle w:val="ConsPlusNonformat"/>
        <w:jc w:val="both"/>
      </w:pPr>
      <w:r>
        <w:t xml:space="preserve">          </w:t>
      </w:r>
      <w:proofErr w:type="gramStart"/>
      <w:r>
        <w:t>│(60 календарных дней (с учетом направления межведомственных │</w:t>
      </w:r>
      <w:proofErr w:type="gramEnd"/>
    </w:p>
    <w:p w:rsidR="008563EE" w:rsidRDefault="008563EE">
      <w:pPr>
        <w:pStyle w:val="ConsPlusNonformat"/>
        <w:jc w:val="both"/>
      </w:pPr>
      <w:r>
        <w:t xml:space="preserve">          </w:t>
      </w:r>
      <w:proofErr w:type="gramStart"/>
      <w:r>
        <w:t>│                         запросов))                         │</w:t>
      </w:r>
      <w:proofErr w:type="gramEnd"/>
    </w:p>
    <w:p w:rsidR="008563EE" w:rsidRDefault="008563EE">
      <w:pPr>
        <w:pStyle w:val="ConsPlusNonformat"/>
        <w:jc w:val="both"/>
      </w:pPr>
      <w:r>
        <w:t xml:space="preserve">          └─────┬──────────────────────────────────────┬───────────────┘</w:t>
      </w:r>
    </w:p>
    <w:p w:rsidR="008563EE" w:rsidRDefault="008563EE">
      <w:pPr>
        <w:pStyle w:val="ConsPlusNonformat"/>
        <w:jc w:val="both"/>
      </w:pPr>
      <w:r>
        <w:t xml:space="preserve">                │                                      │</w:t>
      </w:r>
    </w:p>
    <w:p w:rsidR="008563EE" w:rsidRDefault="008563EE">
      <w:pPr>
        <w:pStyle w:val="ConsPlusNonformat"/>
        <w:jc w:val="both"/>
      </w:pPr>
      <w:r>
        <w:t xml:space="preserve">               \/                                     \/</w:t>
      </w:r>
    </w:p>
    <w:p w:rsidR="008563EE" w:rsidRDefault="008563EE">
      <w:pPr>
        <w:pStyle w:val="ConsPlusNonformat"/>
        <w:jc w:val="both"/>
      </w:pPr>
      <w:r>
        <w:t>┌───────────────────────────────┐     ┌────────────────────────────────┐</w:t>
      </w:r>
    </w:p>
    <w:p w:rsidR="008563EE" w:rsidRDefault="008563EE">
      <w:pPr>
        <w:pStyle w:val="ConsPlusNonformat"/>
        <w:jc w:val="both"/>
      </w:pPr>
      <w:r>
        <w:t xml:space="preserve">│ Выдача (направление) акта </w:t>
      </w:r>
      <w:proofErr w:type="gramStart"/>
      <w:r>
        <w:t>об</w:t>
      </w:r>
      <w:proofErr w:type="gramEnd"/>
      <w:r>
        <w:t xml:space="preserve">  │     │  </w:t>
      </w:r>
      <w:proofErr w:type="gramStart"/>
      <w:r>
        <w:t>Выдача</w:t>
      </w:r>
      <w:proofErr w:type="gramEnd"/>
      <w:r>
        <w:t xml:space="preserve"> (направление) акта о   │</w:t>
      </w:r>
    </w:p>
    <w:p w:rsidR="008563EE" w:rsidRDefault="008563EE">
      <w:pPr>
        <w:pStyle w:val="ConsPlusNonformat"/>
        <w:jc w:val="both"/>
      </w:pPr>
      <w:r>
        <w:t xml:space="preserve">│      отказе в переводе        │     │ </w:t>
      </w:r>
      <w:proofErr w:type="gramStart"/>
      <w:r>
        <w:t>переводе</w:t>
      </w:r>
      <w:proofErr w:type="gramEnd"/>
      <w:r>
        <w:t xml:space="preserve"> земель или земельных  │</w:t>
      </w:r>
    </w:p>
    <w:p w:rsidR="008563EE" w:rsidRDefault="008563EE">
      <w:pPr>
        <w:pStyle w:val="ConsPlusNonformat"/>
        <w:jc w:val="both"/>
      </w:pPr>
      <w:r>
        <w:t>│     (14 календарных дней)     │     │           участков             │</w:t>
      </w:r>
    </w:p>
    <w:p w:rsidR="008563EE" w:rsidRDefault="008563EE">
      <w:pPr>
        <w:pStyle w:val="ConsPlusNonformat"/>
        <w:jc w:val="both"/>
      </w:pPr>
      <w:r>
        <w:t>│                               │     │     (14 календарных дней)      │</w:t>
      </w:r>
    </w:p>
    <w:p w:rsidR="008563EE" w:rsidRDefault="008563EE">
      <w:pPr>
        <w:pStyle w:val="ConsPlusNonformat"/>
        <w:jc w:val="both"/>
      </w:pPr>
      <w:r>
        <w:t>└───────────────────────────────┘     └────────────────────────────────┘</w:t>
      </w:r>
    </w:p>
    <w:p w:rsidR="008563EE" w:rsidRDefault="008563EE">
      <w:pPr>
        <w:pStyle w:val="ConsPlusNormal"/>
      </w:pPr>
    </w:p>
    <w:p w:rsidR="008563EE" w:rsidRDefault="008563EE">
      <w:pPr>
        <w:pStyle w:val="ConsPlusNormal"/>
      </w:pPr>
    </w:p>
    <w:p w:rsidR="008563EE" w:rsidRDefault="008563EE">
      <w:pPr>
        <w:pStyle w:val="ConsPlusNormal"/>
      </w:pPr>
    </w:p>
    <w:p w:rsidR="008563EE" w:rsidRDefault="008563EE">
      <w:pPr>
        <w:pStyle w:val="ConsPlusNormal"/>
      </w:pPr>
    </w:p>
    <w:p w:rsidR="008563EE" w:rsidRDefault="008563EE">
      <w:pPr>
        <w:pStyle w:val="ConsPlusNormal"/>
      </w:pPr>
    </w:p>
    <w:p w:rsidR="008563EE" w:rsidRDefault="008563EE">
      <w:pPr>
        <w:pStyle w:val="ConsPlusNormal"/>
        <w:jc w:val="right"/>
        <w:outlineLvl w:val="1"/>
      </w:pPr>
      <w:r>
        <w:t>Приложение N 3</w:t>
      </w:r>
    </w:p>
    <w:p w:rsidR="008563EE" w:rsidRDefault="008563EE">
      <w:pPr>
        <w:pStyle w:val="ConsPlusNormal"/>
        <w:jc w:val="right"/>
      </w:pPr>
      <w:r>
        <w:t>к Административному регламенту "Перевод земель или земельных</w:t>
      </w:r>
    </w:p>
    <w:p w:rsidR="008563EE" w:rsidRDefault="008563EE">
      <w:pPr>
        <w:pStyle w:val="ConsPlusNormal"/>
        <w:jc w:val="right"/>
      </w:pPr>
      <w:r>
        <w:t>участков в составе таких земель из одной категории в другую</w:t>
      </w:r>
    </w:p>
    <w:p w:rsidR="008563EE" w:rsidRDefault="008563EE">
      <w:pPr>
        <w:pStyle w:val="ConsPlusNormal"/>
        <w:jc w:val="right"/>
      </w:pPr>
      <w:r>
        <w:t>(за исключением земель сельскохозяйственного назначения)"</w:t>
      </w:r>
    </w:p>
    <w:p w:rsidR="008563EE" w:rsidRDefault="008563EE">
      <w:pPr>
        <w:pStyle w:val="ConsPlusNormal"/>
      </w:pPr>
    </w:p>
    <w:p w:rsidR="008563EE" w:rsidRDefault="008563EE">
      <w:pPr>
        <w:pStyle w:val="ConsPlusNonformat"/>
        <w:jc w:val="both"/>
      </w:pPr>
      <w:bookmarkStart w:id="17" w:name="P689"/>
      <w:bookmarkEnd w:id="17"/>
      <w:r>
        <w:t xml:space="preserve">                                 РАСПИСКА</w:t>
      </w:r>
    </w:p>
    <w:p w:rsidR="008563EE" w:rsidRDefault="008563EE">
      <w:pPr>
        <w:pStyle w:val="ConsPlusNonformat"/>
        <w:jc w:val="both"/>
      </w:pPr>
      <w:r>
        <w:t xml:space="preserve">                         N _________ от _________</w:t>
      </w:r>
    </w:p>
    <w:p w:rsidR="008563EE" w:rsidRDefault="008563EE">
      <w:pPr>
        <w:pStyle w:val="ConsPlusNonformat"/>
        <w:jc w:val="both"/>
      </w:pPr>
      <w:r>
        <w:t xml:space="preserve">                          В ПОЛУЧЕНИИ ДОКУМЕНТОВ</w:t>
      </w:r>
    </w:p>
    <w:p w:rsidR="008563EE" w:rsidRDefault="008563EE">
      <w:pPr>
        <w:pStyle w:val="ConsPlusNonformat"/>
        <w:jc w:val="both"/>
      </w:pPr>
    </w:p>
    <w:p w:rsidR="008563EE" w:rsidRDefault="008563EE">
      <w:pPr>
        <w:pStyle w:val="ConsPlusNonformat"/>
        <w:jc w:val="both"/>
      </w:pPr>
      <w:r>
        <w:t>Выдана ____________________________________________________________________</w:t>
      </w:r>
    </w:p>
    <w:p w:rsidR="008563EE" w:rsidRDefault="008563EE">
      <w:pPr>
        <w:pStyle w:val="ConsPlusNonformat"/>
        <w:jc w:val="both"/>
      </w:pPr>
      <w:r>
        <w:t xml:space="preserve">                            (Ф.И.О. заявителя)</w:t>
      </w:r>
    </w:p>
    <w:p w:rsidR="008563EE" w:rsidRDefault="008563EE">
      <w:pPr>
        <w:pStyle w:val="ConsPlusNonformat"/>
        <w:jc w:val="both"/>
      </w:pPr>
    </w:p>
    <w:p w:rsidR="008563EE" w:rsidRDefault="008563EE">
      <w:pPr>
        <w:pStyle w:val="ConsPlusNonformat"/>
        <w:jc w:val="both"/>
      </w:pPr>
      <w:r>
        <w:t>Перечень документов, представленных заявителем самостоятельно:</w:t>
      </w:r>
    </w:p>
    <w:p w:rsidR="008563EE" w:rsidRDefault="008563EE">
      <w:pPr>
        <w:pStyle w:val="ConsPlusNonformat"/>
        <w:jc w:val="both"/>
      </w:pPr>
      <w:r>
        <w:t>1. ________________________________________________________________________</w:t>
      </w:r>
    </w:p>
    <w:p w:rsidR="008563EE" w:rsidRDefault="008563EE">
      <w:pPr>
        <w:pStyle w:val="ConsPlusNonformat"/>
        <w:jc w:val="both"/>
      </w:pPr>
      <w:r>
        <w:t>2. ________________________________________________________________________</w:t>
      </w:r>
    </w:p>
    <w:p w:rsidR="008563EE" w:rsidRDefault="008563EE">
      <w:pPr>
        <w:pStyle w:val="ConsPlusNonformat"/>
        <w:jc w:val="both"/>
      </w:pPr>
      <w:r>
        <w:t>3. ________________________________________________________________________</w:t>
      </w:r>
    </w:p>
    <w:p w:rsidR="008563EE" w:rsidRDefault="008563EE">
      <w:pPr>
        <w:pStyle w:val="ConsPlusNonformat"/>
        <w:jc w:val="both"/>
      </w:pPr>
      <w:r>
        <w:t>4. ________________________________________________________________________</w:t>
      </w:r>
    </w:p>
    <w:p w:rsidR="008563EE" w:rsidRDefault="008563EE">
      <w:pPr>
        <w:pStyle w:val="ConsPlusNonformat"/>
        <w:jc w:val="both"/>
      </w:pPr>
      <w:r>
        <w:t>5. ________________________________________________________________________</w:t>
      </w:r>
    </w:p>
    <w:p w:rsidR="008563EE" w:rsidRDefault="008563EE">
      <w:pPr>
        <w:pStyle w:val="ConsPlusNonformat"/>
        <w:jc w:val="both"/>
      </w:pPr>
      <w:r>
        <w:t>6. ________________________________________________________________________</w:t>
      </w:r>
    </w:p>
    <w:p w:rsidR="008563EE" w:rsidRDefault="008563EE">
      <w:pPr>
        <w:pStyle w:val="ConsPlusNonformat"/>
        <w:jc w:val="both"/>
      </w:pPr>
      <w:r>
        <w:t>7. ________________________________________________________________________</w:t>
      </w:r>
    </w:p>
    <w:p w:rsidR="008563EE" w:rsidRDefault="008563EE">
      <w:pPr>
        <w:pStyle w:val="ConsPlusNonformat"/>
        <w:jc w:val="both"/>
      </w:pPr>
      <w:r>
        <w:t>Перечень  документов,  которые  будут получены по межведомственным запросам</w:t>
      </w:r>
    </w:p>
    <w:p w:rsidR="008563EE" w:rsidRDefault="008563EE">
      <w:pPr>
        <w:pStyle w:val="ConsPlusNonformat"/>
        <w:jc w:val="both"/>
      </w:pPr>
      <w:proofErr w:type="gramStart"/>
      <w:r>
        <w:t>(заполняется в случае, если такие документы не были представлены заявителем</w:t>
      </w:r>
      <w:proofErr w:type="gramEnd"/>
    </w:p>
    <w:p w:rsidR="008563EE" w:rsidRDefault="008563EE">
      <w:pPr>
        <w:pStyle w:val="ConsPlusNonformat"/>
        <w:jc w:val="both"/>
      </w:pPr>
      <w:r>
        <w:t>по собственной инициативе):</w:t>
      </w:r>
    </w:p>
    <w:p w:rsidR="008563EE" w:rsidRDefault="008563EE">
      <w:pPr>
        <w:pStyle w:val="ConsPlusNonformat"/>
        <w:jc w:val="both"/>
      </w:pPr>
      <w:r>
        <w:t>1. ________________________________________________________________________</w:t>
      </w:r>
    </w:p>
    <w:p w:rsidR="008563EE" w:rsidRDefault="008563EE">
      <w:pPr>
        <w:pStyle w:val="ConsPlusNonformat"/>
        <w:jc w:val="both"/>
      </w:pPr>
      <w:r>
        <w:t>2. ________________________________________________________________________</w:t>
      </w:r>
    </w:p>
    <w:p w:rsidR="008563EE" w:rsidRDefault="008563EE">
      <w:pPr>
        <w:pStyle w:val="ConsPlusNonformat"/>
        <w:jc w:val="both"/>
      </w:pPr>
      <w:r>
        <w:t>3. ________________________________________________________________________</w:t>
      </w:r>
    </w:p>
    <w:p w:rsidR="008563EE" w:rsidRDefault="008563EE">
      <w:pPr>
        <w:pStyle w:val="ConsPlusNonformat"/>
        <w:jc w:val="both"/>
      </w:pPr>
    </w:p>
    <w:p w:rsidR="008563EE" w:rsidRDefault="008563EE">
      <w:pPr>
        <w:pStyle w:val="ConsPlusNonformat"/>
        <w:jc w:val="both"/>
      </w:pPr>
      <w:r>
        <w:t xml:space="preserve">                  _________________________________________________________</w:t>
      </w:r>
    </w:p>
    <w:p w:rsidR="008563EE" w:rsidRDefault="008563EE">
      <w:pPr>
        <w:pStyle w:val="ConsPlusNonformat"/>
        <w:jc w:val="both"/>
      </w:pPr>
      <w:r>
        <w:t xml:space="preserve">                         </w:t>
      </w:r>
      <w:proofErr w:type="gramStart"/>
      <w:r>
        <w:t>(должность, Ф.И.О. должностного лица, подпись</w:t>
      </w:r>
      <w:proofErr w:type="gramEnd"/>
    </w:p>
    <w:p w:rsidR="008563EE" w:rsidRDefault="008563EE">
      <w:pPr>
        <w:pStyle w:val="ConsPlusNonformat"/>
        <w:jc w:val="both"/>
      </w:pPr>
      <w:r>
        <w:t xml:space="preserve">                                       </w:t>
      </w:r>
      <w:proofErr w:type="gramStart"/>
      <w:r>
        <w:t>выдавшего</w:t>
      </w:r>
      <w:proofErr w:type="gramEnd"/>
      <w:r>
        <w:t xml:space="preserve"> расписку)</w:t>
      </w:r>
    </w:p>
    <w:p w:rsidR="008563EE" w:rsidRDefault="008563EE">
      <w:pPr>
        <w:pStyle w:val="ConsPlusNormal"/>
      </w:pPr>
    </w:p>
    <w:p w:rsidR="008563EE" w:rsidRDefault="008563EE">
      <w:pPr>
        <w:pStyle w:val="ConsPlusNormal"/>
      </w:pPr>
    </w:p>
    <w:p w:rsidR="008563EE" w:rsidRDefault="008563EE">
      <w:pPr>
        <w:pStyle w:val="ConsPlusNormal"/>
        <w:pBdr>
          <w:top w:val="single" w:sz="6" w:space="0" w:color="auto"/>
        </w:pBdr>
        <w:spacing w:before="100" w:after="100"/>
        <w:jc w:val="both"/>
        <w:rPr>
          <w:sz w:val="2"/>
          <w:szCs w:val="2"/>
        </w:rPr>
      </w:pPr>
    </w:p>
    <w:p w:rsidR="00891219" w:rsidRDefault="00891219"/>
    <w:sectPr w:rsidR="00891219" w:rsidSect="00AE301C">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5B" w:rsidRDefault="009A0A5B" w:rsidP="00AE301C">
      <w:r>
        <w:separator/>
      </w:r>
    </w:p>
  </w:endnote>
  <w:endnote w:type="continuationSeparator" w:id="0">
    <w:p w:rsidR="009A0A5B" w:rsidRDefault="009A0A5B" w:rsidP="00AE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5B" w:rsidRDefault="009A0A5B" w:rsidP="00AE301C">
      <w:r>
        <w:separator/>
      </w:r>
    </w:p>
  </w:footnote>
  <w:footnote w:type="continuationSeparator" w:id="0">
    <w:p w:rsidR="009A0A5B" w:rsidRDefault="009A0A5B" w:rsidP="00AE3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EE"/>
    <w:rsid w:val="001F4A74"/>
    <w:rsid w:val="00251331"/>
    <w:rsid w:val="00440F04"/>
    <w:rsid w:val="00744F92"/>
    <w:rsid w:val="008563EE"/>
    <w:rsid w:val="00891219"/>
    <w:rsid w:val="009A0A5B"/>
    <w:rsid w:val="009C05CA"/>
    <w:rsid w:val="00A4630A"/>
    <w:rsid w:val="00AE301C"/>
    <w:rsid w:val="00F62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30A"/>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6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63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6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6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63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63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63E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E301C"/>
    <w:pPr>
      <w:tabs>
        <w:tab w:val="center" w:pos="4677"/>
        <w:tab w:val="right" w:pos="9355"/>
      </w:tabs>
    </w:pPr>
  </w:style>
  <w:style w:type="character" w:customStyle="1" w:styleId="a4">
    <w:name w:val="Верхний колонтитул Знак"/>
    <w:basedOn w:val="a0"/>
    <w:link w:val="a3"/>
    <w:uiPriority w:val="99"/>
    <w:rsid w:val="00AE301C"/>
    <w:rPr>
      <w:rFonts w:ascii="Tms Rmn" w:eastAsia="Times New Roman" w:hAnsi="Tms Rmn" w:cs="Times New Roman"/>
      <w:sz w:val="28"/>
      <w:szCs w:val="20"/>
      <w:lang w:eastAsia="ru-RU"/>
    </w:rPr>
  </w:style>
  <w:style w:type="paragraph" w:styleId="a5">
    <w:name w:val="footer"/>
    <w:basedOn w:val="a"/>
    <w:link w:val="a6"/>
    <w:uiPriority w:val="99"/>
    <w:unhideWhenUsed/>
    <w:rsid w:val="00AE301C"/>
    <w:pPr>
      <w:tabs>
        <w:tab w:val="center" w:pos="4677"/>
        <w:tab w:val="right" w:pos="9355"/>
      </w:tabs>
    </w:pPr>
  </w:style>
  <w:style w:type="character" w:customStyle="1" w:styleId="a6">
    <w:name w:val="Нижний колонтитул Знак"/>
    <w:basedOn w:val="a0"/>
    <w:link w:val="a5"/>
    <w:uiPriority w:val="99"/>
    <w:rsid w:val="00AE301C"/>
    <w:rPr>
      <w:rFonts w:ascii="Tms Rmn" w:eastAsia="Times New Roma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30A"/>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6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63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6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6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63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63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63E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E301C"/>
    <w:pPr>
      <w:tabs>
        <w:tab w:val="center" w:pos="4677"/>
        <w:tab w:val="right" w:pos="9355"/>
      </w:tabs>
    </w:pPr>
  </w:style>
  <w:style w:type="character" w:customStyle="1" w:styleId="a4">
    <w:name w:val="Верхний колонтитул Знак"/>
    <w:basedOn w:val="a0"/>
    <w:link w:val="a3"/>
    <w:uiPriority w:val="99"/>
    <w:rsid w:val="00AE301C"/>
    <w:rPr>
      <w:rFonts w:ascii="Tms Rmn" w:eastAsia="Times New Roman" w:hAnsi="Tms Rmn" w:cs="Times New Roman"/>
      <w:sz w:val="28"/>
      <w:szCs w:val="20"/>
      <w:lang w:eastAsia="ru-RU"/>
    </w:rPr>
  </w:style>
  <w:style w:type="paragraph" w:styleId="a5">
    <w:name w:val="footer"/>
    <w:basedOn w:val="a"/>
    <w:link w:val="a6"/>
    <w:uiPriority w:val="99"/>
    <w:unhideWhenUsed/>
    <w:rsid w:val="00AE301C"/>
    <w:pPr>
      <w:tabs>
        <w:tab w:val="center" w:pos="4677"/>
        <w:tab w:val="right" w:pos="9355"/>
      </w:tabs>
    </w:pPr>
  </w:style>
  <w:style w:type="character" w:customStyle="1" w:styleId="a6">
    <w:name w:val="Нижний колонтитул Знак"/>
    <w:basedOn w:val="a0"/>
    <w:link w:val="a5"/>
    <w:uiPriority w:val="99"/>
    <w:rsid w:val="00AE301C"/>
    <w:rPr>
      <w:rFonts w:ascii="Tms Rmn" w:eastAsia="Times New Roma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7041903F6AE8239B6A7AA636531C3AC2A68B35E25C3B8832C538EA1F687E98B159EAD949AA134F44h3E" TargetMode="External"/><Relationship Id="rId13" Type="http://schemas.openxmlformats.org/officeDocument/2006/relationships/hyperlink" Target="consultantplus://offline/ref=587041903F6AE8239B6A7AA636531C3AC1AF8231E4503B8832C538EA1F46h8E" TargetMode="External"/><Relationship Id="rId18" Type="http://schemas.openxmlformats.org/officeDocument/2006/relationships/hyperlink" Target="consultantplus://offline/ref=587041903F6AE8239B6A7AA636531C3AC2A68A35E75E3B8832C538EA1F687E98B159EAD044hFE" TargetMode="External"/><Relationship Id="rId3" Type="http://schemas.openxmlformats.org/officeDocument/2006/relationships/settings" Target="settings.xml"/><Relationship Id="rId7" Type="http://schemas.openxmlformats.org/officeDocument/2006/relationships/hyperlink" Target="consultantplus://offline/ref=587041903F6AE8239B6A7AA636531C3AC2AE8C31E80E6C8A6390364EhFE" TargetMode="External"/><Relationship Id="rId12" Type="http://schemas.openxmlformats.org/officeDocument/2006/relationships/hyperlink" Target="consultantplus://offline/ref=587041903F6AE8239B6A7AA636531C3AC1AF8C31E15C3B8832C538EA1F46h8E" TargetMode="External"/><Relationship Id="rId17" Type="http://schemas.openxmlformats.org/officeDocument/2006/relationships/hyperlink" Target="consultantplus://offline/ref=587041903F6AE8239B6A7AA636531C3AC1A18333E7513B8832C538EA1F687E98B159EAD949AB104A44h3E" TargetMode="External"/><Relationship Id="rId2" Type="http://schemas.microsoft.com/office/2007/relationships/stylesWithEffects" Target="stylesWithEffects.xml"/><Relationship Id="rId16" Type="http://schemas.openxmlformats.org/officeDocument/2006/relationships/hyperlink" Target="consultantplus://offline/ref=587041903F6AE8239B6A7AB0353F4636C1ADD539E55C35DB679A63B7486174CFF616B39B0DA6134F44AB2F4AhC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87041903F6AE8239B6A7AA636531C3AC2A68B35E25A3B8832C538EA1F46h8E" TargetMode="External"/><Relationship Id="rId5" Type="http://schemas.openxmlformats.org/officeDocument/2006/relationships/footnotes" Target="footnotes.xml"/><Relationship Id="rId15" Type="http://schemas.openxmlformats.org/officeDocument/2006/relationships/hyperlink" Target="consultantplus://offline/ref=587041903F6AE8239B6A7AA636531C3AC1A48F31E35F3B8832C538EA1F687E98B159EAD949AB124644h7E" TargetMode="External"/><Relationship Id="rId10" Type="http://schemas.openxmlformats.org/officeDocument/2006/relationships/hyperlink" Target="consultantplus://offline/ref=587041903F6AE8239B6A7AA636531C3AC2A68A35E75E3B8832C538EA1F687E98B159EAD949AB124644h0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7041903F6AE8239B6A7AA636531C3AC2A68B3CE15C3B8832C538EA1F46h8E" TargetMode="External"/><Relationship Id="rId14" Type="http://schemas.openxmlformats.org/officeDocument/2006/relationships/hyperlink" Target="consultantplus://offline/ref=587041903F6AE8239B6A7AA636531C3AC2A68A35E75E3B8832C538EA1F687E98B159EADC44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25</Pages>
  <Words>10921</Words>
  <Characters>62254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8</cp:revision>
  <dcterms:created xsi:type="dcterms:W3CDTF">2016-12-14T04:33:00Z</dcterms:created>
  <dcterms:modified xsi:type="dcterms:W3CDTF">2017-01-19T08:31:00Z</dcterms:modified>
</cp:coreProperties>
</file>