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A7" w:rsidRPr="004C52C2" w:rsidRDefault="005A4FA7" w:rsidP="005A4FA7">
      <w:pPr>
        <w:pStyle w:val="a7"/>
        <w:rPr>
          <w:sz w:val="28"/>
          <w:szCs w:val="28"/>
        </w:rPr>
      </w:pPr>
      <w:r w:rsidRPr="004C52C2">
        <w:rPr>
          <w:sz w:val="28"/>
          <w:szCs w:val="28"/>
        </w:rPr>
        <w:t>РОССИЙСКАЯ ФЕДЕРАЦИЯ</w:t>
      </w:r>
    </w:p>
    <w:p w:rsidR="005A4FA7" w:rsidRPr="004C52C2" w:rsidRDefault="005A4FA7" w:rsidP="005A4FA7">
      <w:pPr>
        <w:pStyle w:val="a7"/>
        <w:rPr>
          <w:sz w:val="28"/>
          <w:szCs w:val="28"/>
        </w:rPr>
      </w:pPr>
      <w:r w:rsidRPr="004C52C2">
        <w:rPr>
          <w:sz w:val="28"/>
          <w:szCs w:val="28"/>
        </w:rPr>
        <w:t xml:space="preserve">Иркутская область </w:t>
      </w:r>
    </w:p>
    <w:p w:rsidR="005A4FA7" w:rsidRPr="004C52C2" w:rsidRDefault="005A4FA7" w:rsidP="005A4FA7">
      <w:pPr>
        <w:pStyle w:val="a7"/>
        <w:rPr>
          <w:sz w:val="28"/>
          <w:szCs w:val="28"/>
        </w:rPr>
      </w:pPr>
      <w:proofErr w:type="spellStart"/>
      <w:r w:rsidRPr="004C52C2">
        <w:rPr>
          <w:sz w:val="28"/>
          <w:szCs w:val="28"/>
        </w:rPr>
        <w:t>Усть-Кутский</w:t>
      </w:r>
      <w:proofErr w:type="spellEnd"/>
      <w:r w:rsidRPr="004C52C2">
        <w:rPr>
          <w:sz w:val="28"/>
          <w:szCs w:val="28"/>
        </w:rPr>
        <w:t xml:space="preserve"> район</w:t>
      </w:r>
    </w:p>
    <w:p w:rsidR="005A4FA7" w:rsidRPr="004C52C2" w:rsidRDefault="005A4FA7" w:rsidP="005A4FA7">
      <w:pPr>
        <w:pStyle w:val="a7"/>
        <w:rPr>
          <w:sz w:val="28"/>
          <w:szCs w:val="28"/>
        </w:rPr>
      </w:pPr>
    </w:p>
    <w:p w:rsidR="005A4FA7" w:rsidRPr="004C52C2" w:rsidRDefault="005A4FA7" w:rsidP="005A4FA7">
      <w:pPr>
        <w:pStyle w:val="a7"/>
        <w:rPr>
          <w:sz w:val="28"/>
          <w:szCs w:val="28"/>
        </w:rPr>
      </w:pPr>
      <w:bookmarkStart w:id="0" w:name="_GoBack"/>
      <w:bookmarkEnd w:id="0"/>
      <w:r w:rsidRPr="004C52C2">
        <w:rPr>
          <w:sz w:val="28"/>
          <w:szCs w:val="28"/>
        </w:rPr>
        <w:t>ДУМА ЗВЕЗДНИНСКОГО ГОРОДСКОГО ПОСЕЛЕНИЯ</w:t>
      </w:r>
    </w:p>
    <w:p w:rsidR="005A4FA7" w:rsidRDefault="005A4FA7" w:rsidP="005A4FA7">
      <w:pPr>
        <w:pStyle w:val="1"/>
        <w:rPr>
          <w:szCs w:val="28"/>
        </w:rPr>
      </w:pPr>
    </w:p>
    <w:p w:rsidR="005A4FA7" w:rsidRPr="004C52C2" w:rsidRDefault="005A4FA7" w:rsidP="005A4FA7">
      <w:pPr>
        <w:pStyle w:val="1"/>
        <w:rPr>
          <w:szCs w:val="28"/>
        </w:rPr>
      </w:pPr>
      <w:r w:rsidRPr="004C52C2">
        <w:rPr>
          <w:szCs w:val="28"/>
        </w:rPr>
        <w:t>Р Е Ш Е Н И Е</w:t>
      </w:r>
    </w:p>
    <w:p w:rsidR="005A4FA7" w:rsidRDefault="005A4FA7" w:rsidP="005A4FA7">
      <w:pPr>
        <w:pStyle w:val="a8"/>
      </w:pPr>
    </w:p>
    <w:p w:rsidR="0076565D" w:rsidRPr="00D60F37" w:rsidRDefault="0076565D" w:rsidP="0076565D">
      <w:pPr>
        <w:spacing w:before="240"/>
        <w:jc w:val="both"/>
        <w:rPr>
          <w:rFonts w:cs="Times New Roman"/>
          <w:b/>
          <w:szCs w:val="28"/>
        </w:rPr>
      </w:pPr>
      <w:r w:rsidRPr="00D60F37">
        <w:rPr>
          <w:rFonts w:cs="Times New Roman"/>
          <w:b/>
          <w:szCs w:val="28"/>
        </w:rPr>
        <w:t>«26» апреля 2024г.                                                                                              №7</w:t>
      </w:r>
    </w:p>
    <w:p w:rsidR="00ED5BD5" w:rsidRPr="00BC1A6E" w:rsidRDefault="00ED5BD5" w:rsidP="00647C0A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 xml:space="preserve">О ВНЕСЕНИИ ИЗМЕНЕНИЙ В УСТАВ ЗВЁЗДНИНСКОГО </w:t>
      </w:r>
      <w:r w:rsidR="00647C0A" w:rsidRPr="00BC1A6E">
        <w:rPr>
          <w:b/>
          <w:bCs/>
          <w:color w:val="000000"/>
          <w:sz w:val="28"/>
          <w:szCs w:val="28"/>
        </w:rPr>
        <w:t>ГОРОДСКОГО ПОСЕЛЕНИЯ УСТЬ-КУТСКОГО МУНИЦИПАЛЬНОГО РАЙОНА ИРКУТСКОЙ ОБЛАСТИ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b/>
          <w:bCs/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 xml:space="preserve">В соответствии </w:t>
      </w:r>
      <w:r w:rsidRPr="00BC1A6E">
        <w:rPr>
          <w:sz w:val="28"/>
          <w:szCs w:val="28"/>
        </w:rPr>
        <w:t>со ст. 7,35,44 Федерального закона </w:t>
      </w:r>
      <w:hyperlink r:id="rId5" w:tgtFrame="_blank" w:history="1">
        <w:r w:rsidRPr="00BC1A6E">
          <w:rPr>
            <w:rStyle w:val="11"/>
            <w:sz w:val="28"/>
            <w:szCs w:val="28"/>
          </w:rPr>
          <w:t>от 06.10.2003 № 131-ФЗ</w:t>
        </w:r>
      </w:hyperlink>
      <w:r w:rsidRPr="00BC1A6E">
        <w:rPr>
          <w:sz w:val="28"/>
          <w:szCs w:val="28"/>
        </w:rPr>
        <w:t> «Об общих принципах организации местного самоуправления в Российской Федерации» Дума Звёзднинского городского поселения</w:t>
      </w:r>
    </w:p>
    <w:p w:rsidR="00ED5BD5" w:rsidRPr="0076565D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BC1A6E">
        <w:rPr>
          <w:color w:val="000000"/>
          <w:sz w:val="28"/>
          <w:szCs w:val="28"/>
        </w:rPr>
        <w:t> </w:t>
      </w:r>
    </w:p>
    <w:p w:rsidR="00ED5BD5" w:rsidRPr="00BC1A6E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1A6E">
        <w:rPr>
          <w:color w:val="000000"/>
          <w:sz w:val="28"/>
          <w:szCs w:val="28"/>
        </w:rPr>
        <w:t>РЕШИЛА:</w:t>
      </w:r>
    </w:p>
    <w:p w:rsidR="00ED5BD5" w:rsidRPr="0076565D" w:rsidRDefault="00ED5BD5" w:rsidP="00ED5BD5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BC1A6E">
        <w:rPr>
          <w:color w:val="000000"/>
          <w:sz w:val="28"/>
          <w:szCs w:val="28"/>
        </w:rPr>
        <w:t> </w:t>
      </w:r>
    </w:p>
    <w:p w:rsidR="00ED5BD5" w:rsidRPr="00230FFB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FFB">
        <w:rPr>
          <w:color w:val="000000"/>
          <w:sz w:val="28"/>
          <w:szCs w:val="28"/>
        </w:rPr>
        <w:t>1. Внести в </w:t>
      </w:r>
      <w:hyperlink r:id="rId6" w:tgtFrame="_blank" w:history="1">
        <w:r w:rsidRPr="00230FFB">
          <w:rPr>
            <w:rStyle w:val="11"/>
            <w:sz w:val="28"/>
            <w:szCs w:val="28"/>
          </w:rPr>
          <w:t>Устав</w:t>
        </w:r>
      </w:hyperlink>
      <w:r w:rsidRPr="00230FFB">
        <w:rPr>
          <w:sz w:val="28"/>
          <w:szCs w:val="28"/>
        </w:rPr>
        <w:t> </w:t>
      </w:r>
      <w:proofErr w:type="spellStart"/>
      <w:r w:rsidRPr="00230FFB">
        <w:rPr>
          <w:sz w:val="28"/>
          <w:szCs w:val="28"/>
        </w:rPr>
        <w:t>Звёзднинского</w:t>
      </w:r>
      <w:proofErr w:type="spellEnd"/>
      <w:r w:rsidRPr="00230FFB">
        <w:rPr>
          <w:sz w:val="28"/>
          <w:szCs w:val="28"/>
        </w:rPr>
        <w:t xml:space="preserve"> </w:t>
      </w:r>
      <w:r w:rsidR="00647C0A" w:rsidRPr="00230FFB">
        <w:rPr>
          <w:sz w:val="28"/>
          <w:szCs w:val="28"/>
        </w:rPr>
        <w:t xml:space="preserve">городского поселения </w:t>
      </w:r>
      <w:proofErr w:type="spellStart"/>
      <w:r w:rsidR="00647C0A" w:rsidRPr="00230FFB">
        <w:rPr>
          <w:sz w:val="28"/>
          <w:szCs w:val="28"/>
        </w:rPr>
        <w:t>Усть-Кутского</w:t>
      </w:r>
      <w:proofErr w:type="spellEnd"/>
      <w:r w:rsidR="00647C0A" w:rsidRPr="00230FFB">
        <w:rPr>
          <w:sz w:val="28"/>
          <w:szCs w:val="28"/>
        </w:rPr>
        <w:t xml:space="preserve"> муниципального района Иркутской области</w:t>
      </w:r>
      <w:r w:rsidRPr="00230FFB">
        <w:rPr>
          <w:sz w:val="28"/>
          <w:szCs w:val="28"/>
        </w:rPr>
        <w:t xml:space="preserve"> следующие изменения:</w:t>
      </w:r>
    </w:p>
    <w:p w:rsidR="00230FFB" w:rsidRPr="00230FFB" w:rsidRDefault="00230FFB" w:rsidP="00230FF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30FFB">
        <w:rPr>
          <w:rFonts w:eastAsiaTheme="minorHAnsi"/>
          <w:bCs/>
          <w:sz w:val="28"/>
          <w:szCs w:val="28"/>
          <w:lang w:eastAsia="en-US"/>
        </w:rPr>
        <w:t xml:space="preserve">Пункт </w:t>
      </w:r>
      <w:r w:rsidR="002B6967">
        <w:rPr>
          <w:rFonts w:eastAsiaTheme="minorHAnsi"/>
          <w:bCs/>
          <w:sz w:val="28"/>
          <w:szCs w:val="28"/>
          <w:lang w:eastAsia="en-US"/>
        </w:rPr>
        <w:t>31</w:t>
      </w:r>
      <w:r w:rsidRPr="00230FFB">
        <w:rPr>
          <w:rFonts w:eastAsiaTheme="minorHAnsi"/>
          <w:bCs/>
          <w:sz w:val="28"/>
          <w:szCs w:val="28"/>
          <w:lang w:eastAsia="en-US"/>
        </w:rPr>
        <w:t xml:space="preserve"> части 1 статьи 6 изложить в следующей редакции:</w:t>
      </w:r>
    </w:p>
    <w:p w:rsidR="00230FFB" w:rsidRDefault="00230FFB" w:rsidP="00230FFB">
      <w:pPr>
        <w:autoSpaceDE w:val="0"/>
        <w:autoSpaceDN w:val="0"/>
        <w:adjustRightInd w:val="0"/>
        <w:spacing w:after="0"/>
        <w:ind w:firstLine="567"/>
        <w:jc w:val="both"/>
        <w:rPr>
          <w:szCs w:val="28"/>
        </w:rPr>
      </w:pPr>
      <w:r w:rsidRPr="00230FFB">
        <w:rPr>
          <w:szCs w:val="28"/>
        </w:rPr>
        <w:t>«</w:t>
      </w:r>
      <w:r w:rsidR="002B6967">
        <w:rPr>
          <w:szCs w:val="28"/>
        </w:rPr>
        <w:t>31</w:t>
      </w:r>
      <w:r w:rsidRPr="00230FFB">
        <w:rPr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5E3F07" w:rsidRPr="005E3F07" w:rsidRDefault="005E3F07" w:rsidP="005E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 w:rsidRPr="005E3F07">
        <w:rPr>
          <w:szCs w:val="28"/>
        </w:rPr>
        <w:t xml:space="preserve">1.2. </w:t>
      </w:r>
      <w:hyperlink r:id="rId7" w:history="1">
        <w:r w:rsidRPr="005E3F07">
          <w:rPr>
            <w:rFonts w:cs="Times New Roman"/>
            <w:bCs/>
            <w:szCs w:val="28"/>
          </w:rPr>
          <w:t xml:space="preserve">Часть 1 статьи </w:t>
        </w:r>
      </w:hyperlink>
      <w:r w:rsidRPr="005E3F07">
        <w:rPr>
          <w:rFonts w:cs="Times New Roman"/>
          <w:bCs/>
          <w:szCs w:val="28"/>
        </w:rPr>
        <w:t>6 дополнить пунктом 40 следующего содержания:</w:t>
      </w:r>
    </w:p>
    <w:p w:rsidR="005E3F07" w:rsidRPr="005E3F07" w:rsidRDefault="005E3F07" w:rsidP="005E3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5E3F07">
        <w:rPr>
          <w:rFonts w:cs="Times New Roman"/>
          <w:bCs/>
          <w:szCs w:val="28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</w:t>
      </w:r>
      <w:r>
        <w:rPr>
          <w:rFonts w:cs="Times New Roman"/>
          <w:bCs/>
          <w:szCs w:val="28"/>
        </w:rPr>
        <w:t>в, находящихся в собственности П</w:t>
      </w:r>
      <w:r w:rsidRPr="005E3F07">
        <w:rPr>
          <w:rFonts w:cs="Times New Roman"/>
          <w:bCs/>
          <w:szCs w:val="28"/>
        </w:rPr>
        <w:t>оселения.»;</w:t>
      </w: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3</w:t>
      </w:r>
      <w:r w:rsidRPr="00230FFB">
        <w:rPr>
          <w:szCs w:val="28"/>
        </w:rPr>
        <w:t>.</w:t>
      </w:r>
      <w:r w:rsidR="00D616CE">
        <w:rPr>
          <w:szCs w:val="28"/>
        </w:rPr>
        <w:t xml:space="preserve"> </w:t>
      </w:r>
      <w:r w:rsidRPr="00230FFB">
        <w:rPr>
          <w:szCs w:val="28"/>
        </w:rPr>
        <w:t>Пункт 7 части 1 статьи 7 изложить в следующей редакции:</w:t>
      </w: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 w:rsidRPr="00230FFB">
        <w:rPr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  <w:r w:rsidRPr="00230FFB">
        <w:rPr>
          <w:bCs/>
          <w:szCs w:val="28"/>
        </w:rPr>
        <w:t xml:space="preserve"> </w:t>
      </w: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 w:rsidRPr="00230FFB">
        <w:rPr>
          <w:bCs/>
          <w:szCs w:val="28"/>
        </w:rPr>
        <w:t>1.</w:t>
      </w:r>
      <w:r w:rsidR="0095486C">
        <w:rPr>
          <w:bCs/>
          <w:szCs w:val="28"/>
        </w:rPr>
        <w:t>4</w:t>
      </w:r>
      <w:r w:rsidRPr="00230FFB">
        <w:rPr>
          <w:bCs/>
          <w:szCs w:val="28"/>
        </w:rPr>
        <w:t xml:space="preserve">. В </w:t>
      </w:r>
      <w:hyperlink r:id="rId8" w:history="1">
        <w:r w:rsidRPr="00230FFB">
          <w:rPr>
            <w:bCs/>
            <w:szCs w:val="28"/>
          </w:rPr>
          <w:t>пункте 8 части 1 статьи 7</w:t>
        </w:r>
      </w:hyperlink>
      <w:r w:rsidRPr="00230FFB">
        <w:rPr>
          <w:bCs/>
          <w:szCs w:val="28"/>
        </w:rPr>
        <w:t xml:space="preserve"> слова «федеральными законами» заменить словами «Федеральным законом»;</w:t>
      </w: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5</w:t>
      </w:r>
      <w:r w:rsidRPr="00230FFB">
        <w:rPr>
          <w:szCs w:val="28"/>
        </w:rPr>
        <w:t>. Статью 3</w:t>
      </w:r>
      <w:r w:rsidR="008B6053">
        <w:rPr>
          <w:szCs w:val="28"/>
        </w:rPr>
        <w:t>0</w:t>
      </w:r>
      <w:r w:rsidRPr="00230FFB">
        <w:rPr>
          <w:szCs w:val="28"/>
        </w:rPr>
        <w:t xml:space="preserve"> дополнить частью 4.</w:t>
      </w:r>
      <w:r w:rsidR="008B6053">
        <w:rPr>
          <w:szCs w:val="28"/>
        </w:rPr>
        <w:t>5</w:t>
      </w:r>
      <w:r w:rsidRPr="00230FFB">
        <w:rPr>
          <w:szCs w:val="28"/>
        </w:rPr>
        <w:t xml:space="preserve"> следующего содержания:</w:t>
      </w:r>
    </w:p>
    <w:p w:rsidR="00230FFB" w:rsidRPr="00230FFB" w:rsidRDefault="008B6053" w:rsidP="00230FFB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lastRenderedPageBreak/>
        <w:t>«4.5</w:t>
      </w:r>
      <w:r w:rsidR="00230FFB" w:rsidRPr="00230FFB">
        <w:rPr>
          <w:szCs w:val="28"/>
        </w:rPr>
        <w:t>. Депутат освобожда</w:t>
      </w:r>
      <w:r w:rsidR="009538CE">
        <w:rPr>
          <w:szCs w:val="28"/>
        </w:rPr>
        <w:t>е</w:t>
      </w:r>
      <w:r w:rsidR="00230FFB" w:rsidRPr="00230FFB">
        <w:rPr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="00230FFB" w:rsidRPr="00230FFB">
          <w:rPr>
            <w:szCs w:val="28"/>
          </w:rPr>
          <w:t>частями 3</w:t>
        </w:r>
      </w:hyperlink>
      <w:r w:rsidR="00230FFB" w:rsidRPr="00230FFB">
        <w:rPr>
          <w:szCs w:val="28"/>
        </w:rPr>
        <w:t xml:space="preserve"> - </w:t>
      </w:r>
      <w:hyperlink r:id="rId10" w:history="1">
        <w:r w:rsidR="00230FFB" w:rsidRPr="00230FFB">
          <w:rPr>
            <w:szCs w:val="28"/>
          </w:rPr>
          <w:t>6 статьи 13</w:t>
        </w:r>
      </w:hyperlink>
      <w:r w:rsidR="00230FFB" w:rsidRPr="00230FFB">
        <w:rPr>
          <w:szCs w:val="28"/>
        </w:rPr>
        <w:t xml:space="preserve"> Федерального закона от 25 декабря 2008 года №273-ФЗ «О противодействии коррупции».»;</w:t>
      </w:r>
    </w:p>
    <w:p w:rsidR="008B6053" w:rsidRPr="00230FFB" w:rsidRDefault="008B6053" w:rsidP="008B6053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6</w:t>
      </w:r>
      <w:r w:rsidRPr="00230FFB">
        <w:rPr>
          <w:szCs w:val="28"/>
        </w:rPr>
        <w:t xml:space="preserve">. </w:t>
      </w:r>
      <w:r>
        <w:rPr>
          <w:szCs w:val="28"/>
        </w:rPr>
        <w:t>Статью 3</w:t>
      </w:r>
      <w:r w:rsidRPr="00230FFB">
        <w:rPr>
          <w:szCs w:val="28"/>
        </w:rPr>
        <w:t>2 дополнить частью 6 следующего содержания:</w:t>
      </w:r>
    </w:p>
    <w:p w:rsidR="008B6053" w:rsidRPr="00230FFB" w:rsidRDefault="008B6053" w:rsidP="008B6053">
      <w:pPr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230FFB">
        <w:rPr>
          <w:szCs w:val="28"/>
        </w:rPr>
        <w:t xml:space="preserve">«6.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230FFB">
          <w:rPr>
            <w:szCs w:val="28"/>
          </w:rPr>
          <w:t>статьи 13</w:t>
        </w:r>
      </w:hyperlink>
      <w:r w:rsidRPr="00230FFB">
        <w:rPr>
          <w:szCs w:val="28"/>
        </w:rPr>
        <w:t xml:space="preserve"> Федерального закона от 25 декабря 2008 года №273-ФЗ «О противодействии коррупции».</w:t>
      </w:r>
      <w:r>
        <w:rPr>
          <w:szCs w:val="28"/>
        </w:rPr>
        <w:t>»</w:t>
      </w:r>
      <w:r w:rsidRPr="00230FFB">
        <w:rPr>
          <w:szCs w:val="28"/>
        </w:rPr>
        <w:t>;</w:t>
      </w:r>
    </w:p>
    <w:p w:rsidR="00230FFB" w:rsidRPr="00230FFB" w:rsidRDefault="00230FFB" w:rsidP="00230FFB">
      <w:pPr>
        <w:spacing w:after="0"/>
        <w:ind w:firstLine="540"/>
        <w:jc w:val="both"/>
        <w:rPr>
          <w:bCs/>
          <w:szCs w:val="28"/>
        </w:rPr>
      </w:pPr>
      <w:r w:rsidRPr="00230FFB">
        <w:rPr>
          <w:szCs w:val="28"/>
        </w:rPr>
        <w:t>1.</w:t>
      </w:r>
      <w:r w:rsidR="0095486C">
        <w:rPr>
          <w:szCs w:val="28"/>
        </w:rPr>
        <w:t>7</w:t>
      </w:r>
      <w:r w:rsidRPr="00230FFB">
        <w:rPr>
          <w:szCs w:val="28"/>
        </w:rPr>
        <w:t xml:space="preserve">. </w:t>
      </w:r>
      <w:r w:rsidRPr="00230FFB">
        <w:rPr>
          <w:bCs/>
          <w:szCs w:val="28"/>
        </w:rPr>
        <w:t>Статью 7</w:t>
      </w:r>
      <w:r w:rsidR="000C3EF8">
        <w:rPr>
          <w:bCs/>
          <w:szCs w:val="28"/>
        </w:rPr>
        <w:t>2</w:t>
      </w:r>
      <w:r w:rsidRPr="00230FFB">
        <w:rPr>
          <w:bCs/>
          <w:szCs w:val="28"/>
        </w:rPr>
        <w:t xml:space="preserve"> изложить </w:t>
      </w:r>
      <w:r w:rsidR="0076565D" w:rsidRPr="00230FFB">
        <w:rPr>
          <w:bCs/>
          <w:szCs w:val="28"/>
        </w:rPr>
        <w:t>в следующей</w:t>
      </w:r>
      <w:r w:rsidRPr="00230FFB">
        <w:rPr>
          <w:bCs/>
          <w:szCs w:val="28"/>
        </w:rPr>
        <w:t xml:space="preserve"> редакции:</w:t>
      </w:r>
    </w:p>
    <w:p w:rsidR="00230FFB" w:rsidRPr="00230FFB" w:rsidRDefault="00230FFB" w:rsidP="00230FFB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 w:rsidRPr="00230FFB">
        <w:rPr>
          <w:bCs/>
          <w:szCs w:val="28"/>
        </w:rPr>
        <w:t>«</w:t>
      </w:r>
      <w:r w:rsidRPr="00230FFB">
        <w:rPr>
          <w:b/>
          <w:bCs/>
          <w:szCs w:val="28"/>
        </w:rPr>
        <w:t>Статья 7</w:t>
      </w:r>
      <w:r w:rsidR="000C3EF8">
        <w:rPr>
          <w:b/>
          <w:bCs/>
          <w:szCs w:val="28"/>
        </w:rPr>
        <w:t>2</w:t>
      </w:r>
      <w:r w:rsidRPr="00230FFB">
        <w:rPr>
          <w:b/>
          <w:bCs/>
          <w:szCs w:val="28"/>
        </w:rPr>
        <w:t>. Участие в международном сотрудничестве и внешнеэкономических связях</w:t>
      </w:r>
    </w:p>
    <w:p w:rsidR="00230FFB" w:rsidRPr="00230FFB" w:rsidRDefault="00230FFB" w:rsidP="0076565D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8"/>
        </w:rPr>
      </w:pPr>
      <w:r w:rsidRPr="00230FFB">
        <w:rPr>
          <w:bCs/>
          <w:szCs w:val="28"/>
        </w:rPr>
        <w:t xml:space="preserve">Международные и внешнеэкономические связи осуществляются органами местного самоуправления в целях решения вопросов местного </w:t>
      </w:r>
      <w:r w:rsidR="0076565D" w:rsidRPr="00230FFB">
        <w:rPr>
          <w:bCs/>
          <w:szCs w:val="28"/>
        </w:rPr>
        <w:t>значения по</w:t>
      </w:r>
      <w:r w:rsidRPr="00230FFB">
        <w:rPr>
          <w:bCs/>
          <w:szCs w:val="28"/>
        </w:rPr>
        <w:t xml:space="preserve"> согласованию с органами государственной власти Иркутской области в порядке, установленном законом Иркутской области.».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>2. В порядке, установленном Федеральным законом </w:t>
      </w:r>
      <w:hyperlink r:id="rId12" w:tgtFrame="_blank" w:history="1">
        <w:r w:rsidRPr="006967A4">
          <w:rPr>
            <w:rStyle w:val="11"/>
            <w:sz w:val="28"/>
            <w:szCs w:val="28"/>
          </w:rPr>
          <w:t>от 21.07.2005 № 97-ФЗ</w:t>
        </w:r>
      </w:hyperlink>
      <w:r w:rsidRPr="006967A4">
        <w:rPr>
          <w:sz w:val="28"/>
          <w:szCs w:val="28"/>
        </w:rPr>
        <w:t xml:space="preserve"> 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 w:rsidRPr="006967A4">
        <w:rPr>
          <w:sz w:val="28"/>
          <w:szCs w:val="28"/>
        </w:rPr>
        <w:t>Звёзднинского</w:t>
      </w:r>
      <w:proofErr w:type="spellEnd"/>
      <w:r w:rsidRPr="006967A4">
        <w:rPr>
          <w:sz w:val="28"/>
          <w:szCs w:val="28"/>
        </w:rPr>
        <w:t xml:space="preserve"> </w:t>
      </w:r>
      <w:r w:rsidR="003537B0">
        <w:rPr>
          <w:sz w:val="28"/>
          <w:szCs w:val="28"/>
        </w:rPr>
        <w:t xml:space="preserve">городского поселения </w:t>
      </w:r>
      <w:proofErr w:type="spellStart"/>
      <w:r w:rsidR="003537B0">
        <w:rPr>
          <w:sz w:val="28"/>
          <w:szCs w:val="28"/>
        </w:rPr>
        <w:t>Усть-Кутского</w:t>
      </w:r>
      <w:proofErr w:type="spellEnd"/>
      <w:r w:rsidR="003537B0">
        <w:rPr>
          <w:sz w:val="28"/>
          <w:szCs w:val="28"/>
        </w:rPr>
        <w:t xml:space="preserve"> муниципального района Иркутской области</w:t>
      </w:r>
      <w:r w:rsidRPr="006967A4">
        <w:rPr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t xml:space="preserve">3. Главе </w:t>
      </w:r>
      <w:proofErr w:type="spellStart"/>
      <w:r w:rsidRPr="006967A4">
        <w:rPr>
          <w:sz w:val="28"/>
          <w:szCs w:val="28"/>
        </w:rPr>
        <w:t>Звёзднинского</w:t>
      </w:r>
      <w:proofErr w:type="spellEnd"/>
      <w:r w:rsidRPr="006967A4">
        <w:rPr>
          <w:sz w:val="28"/>
          <w:szCs w:val="28"/>
        </w:rPr>
        <w:t xml:space="preserve"> </w:t>
      </w:r>
      <w:r w:rsidR="003537B0">
        <w:rPr>
          <w:sz w:val="28"/>
          <w:szCs w:val="28"/>
        </w:rPr>
        <w:t xml:space="preserve">городского поселения </w:t>
      </w:r>
      <w:proofErr w:type="spellStart"/>
      <w:r w:rsidR="003537B0">
        <w:rPr>
          <w:sz w:val="28"/>
          <w:szCs w:val="28"/>
        </w:rPr>
        <w:t>Усть-Кутского</w:t>
      </w:r>
      <w:proofErr w:type="spellEnd"/>
      <w:r w:rsidR="003537B0">
        <w:rPr>
          <w:sz w:val="28"/>
          <w:szCs w:val="28"/>
        </w:rPr>
        <w:t xml:space="preserve"> муниципального района Иркутской области</w:t>
      </w:r>
      <w:r w:rsidRPr="006967A4">
        <w:rPr>
          <w:sz w:val="28"/>
          <w:szCs w:val="28"/>
        </w:rPr>
        <w:t xml:space="preserve"> опубликовать муниципальный правовой акт Звёзднинского муниципального образования после государственной регистрации в течении 7 дней и направить в Управление 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Звёзднинского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D5BD5" w:rsidRPr="006967A4" w:rsidRDefault="00ED5BD5" w:rsidP="00ED5B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7A4">
        <w:rPr>
          <w:sz w:val="28"/>
          <w:szCs w:val="28"/>
        </w:rPr>
        <w:lastRenderedPageBreak/>
        <w:t>4. Настоящее решение вступает в силу после государственной регистрации и опубликования в печатном издании «Ленские Вести».</w:t>
      </w:r>
    </w:p>
    <w:p w:rsidR="00ED5BD5" w:rsidRPr="00BC1A6E" w:rsidRDefault="00ED5BD5" w:rsidP="0076565D">
      <w:pPr>
        <w:pStyle w:val="a4"/>
        <w:spacing w:before="0" w:beforeAutospacing="0" w:after="0" w:afterAutospacing="0"/>
        <w:ind w:left="-709" w:firstLine="567"/>
        <w:jc w:val="right"/>
        <w:rPr>
          <w:color w:val="000000"/>
          <w:sz w:val="28"/>
          <w:szCs w:val="28"/>
        </w:rPr>
      </w:pP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Глава Звёзднинского</w:t>
      </w:r>
    </w:p>
    <w:p w:rsidR="00ED5BD5" w:rsidRPr="006967A4" w:rsidRDefault="003537B0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  <w:r w:rsidR="0076565D">
        <w:rPr>
          <w:b/>
          <w:color w:val="000000"/>
          <w:sz w:val="28"/>
          <w:szCs w:val="28"/>
        </w:rPr>
        <w:t xml:space="preserve">                                                                         В.С. Борисов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 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 Председатель Думы</w:t>
      </w:r>
    </w:p>
    <w:p w:rsidR="0076565D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>Звезднинского</w:t>
      </w:r>
    </w:p>
    <w:p w:rsidR="00ED5BD5" w:rsidRPr="006967A4" w:rsidRDefault="00ED5BD5" w:rsidP="0076565D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  <w:sz w:val="28"/>
          <w:szCs w:val="28"/>
        </w:rPr>
      </w:pPr>
      <w:r w:rsidRPr="006967A4">
        <w:rPr>
          <w:b/>
          <w:color w:val="000000"/>
          <w:sz w:val="28"/>
          <w:szCs w:val="28"/>
        </w:rPr>
        <w:t xml:space="preserve"> городского поселения</w:t>
      </w:r>
      <w:r w:rsidR="0076565D">
        <w:rPr>
          <w:b/>
          <w:color w:val="000000"/>
          <w:sz w:val="28"/>
          <w:szCs w:val="28"/>
        </w:rPr>
        <w:t xml:space="preserve">                                                                         Б.С. Столбов</w:t>
      </w:r>
    </w:p>
    <w:sectPr w:rsidR="00ED5BD5" w:rsidRPr="006967A4" w:rsidSect="005A4F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B44"/>
    <w:multiLevelType w:val="multilevel"/>
    <w:tmpl w:val="E12857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2CC94558"/>
    <w:multiLevelType w:val="multilevel"/>
    <w:tmpl w:val="E3A6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DF"/>
    <w:rsid w:val="00035A37"/>
    <w:rsid w:val="00041B35"/>
    <w:rsid w:val="000A01D8"/>
    <w:rsid w:val="000C3EF8"/>
    <w:rsid w:val="00142F0A"/>
    <w:rsid w:val="001A29C0"/>
    <w:rsid w:val="001E293E"/>
    <w:rsid w:val="00230FFB"/>
    <w:rsid w:val="00232872"/>
    <w:rsid w:val="00246039"/>
    <w:rsid w:val="00290D95"/>
    <w:rsid w:val="002B2139"/>
    <w:rsid w:val="002B6967"/>
    <w:rsid w:val="00340A68"/>
    <w:rsid w:val="00345C71"/>
    <w:rsid w:val="003537B0"/>
    <w:rsid w:val="00376CDF"/>
    <w:rsid w:val="00381773"/>
    <w:rsid w:val="003A7084"/>
    <w:rsid w:val="003A79A6"/>
    <w:rsid w:val="003E3645"/>
    <w:rsid w:val="00463690"/>
    <w:rsid w:val="004C7255"/>
    <w:rsid w:val="004C778D"/>
    <w:rsid w:val="004E153A"/>
    <w:rsid w:val="004E393E"/>
    <w:rsid w:val="00525FD0"/>
    <w:rsid w:val="00584EFF"/>
    <w:rsid w:val="00596AFE"/>
    <w:rsid w:val="005A4FA7"/>
    <w:rsid w:val="005E3F07"/>
    <w:rsid w:val="00622A7E"/>
    <w:rsid w:val="00647C0A"/>
    <w:rsid w:val="006967A4"/>
    <w:rsid w:val="006F288D"/>
    <w:rsid w:val="00703785"/>
    <w:rsid w:val="00752ABE"/>
    <w:rsid w:val="0075711B"/>
    <w:rsid w:val="0076565D"/>
    <w:rsid w:val="00772EB0"/>
    <w:rsid w:val="00892D3C"/>
    <w:rsid w:val="008940F6"/>
    <w:rsid w:val="008959A1"/>
    <w:rsid w:val="008B6053"/>
    <w:rsid w:val="008F3858"/>
    <w:rsid w:val="00931EBE"/>
    <w:rsid w:val="00937F32"/>
    <w:rsid w:val="009538CE"/>
    <w:rsid w:val="0095486C"/>
    <w:rsid w:val="00962576"/>
    <w:rsid w:val="00992795"/>
    <w:rsid w:val="009F211E"/>
    <w:rsid w:val="009F370D"/>
    <w:rsid w:val="00A60C32"/>
    <w:rsid w:val="00A950C0"/>
    <w:rsid w:val="00AE72A1"/>
    <w:rsid w:val="00B136CC"/>
    <w:rsid w:val="00B8097E"/>
    <w:rsid w:val="00BC1A6E"/>
    <w:rsid w:val="00BF5233"/>
    <w:rsid w:val="00BF7496"/>
    <w:rsid w:val="00C24315"/>
    <w:rsid w:val="00C30B83"/>
    <w:rsid w:val="00C55BC6"/>
    <w:rsid w:val="00D01907"/>
    <w:rsid w:val="00D60F37"/>
    <w:rsid w:val="00D616CE"/>
    <w:rsid w:val="00D66285"/>
    <w:rsid w:val="00DB7DD1"/>
    <w:rsid w:val="00DC0E93"/>
    <w:rsid w:val="00E018C4"/>
    <w:rsid w:val="00E066C7"/>
    <w:rsid w:val="00E71592"/>
    <w:rsid w:val="00E71D01"/>
    <w:rsid w:val="00EB5EE0"/>
    <w:rsid w:val="00ED5BD5"/>
    <w:rsid w:val="00ED5E18"/>
    <w:rsid w:val="00EE0B43"/>
    <w:rsid w:val="00EE6C8D"/>
    <w:rsid w:val="00F43FA6"/>
    <w:rsid w:val="00F506D0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754A4-C82C-48D7-9047-32C2F2E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1E"/>
  </w:style>
  <w:style w:type="paragraph" w:styleId="1">
    <w:name w:val="heading 1"/>
    <w:basedOn w:val="a"/>
    <w:next w:val="a"/>
    <w:link w:val="10"/>
    <w:qFormat/>
    <w:rsid w:val="005A4FA7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5B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BD5"/>
    <w:rPr>
      <w:color w:val="0000FF"/>
      <w:u w:val="single"/>
    </w:rPr>
  </w:style>
  <w:style w:type="character" w:customStyle="1" w:styleId="11">
    <w:name w:val="Гиперссылка1"/>
    <w:basedOn w:val="a0"/>
    <w:rsid w:val="00ED5BD5"/>
  </w:style>
  <w:style w:type="paragraph" w:styleId="a6">
    <w:name w:val="List Paragraph"/>
    <w:basedOn w:val="a"/>
    <w:uiPriority w:val="34"/>
    <w:qFormat/>
    <w:rsid w:val="00BC1A6E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4FA7"/>
    <w:rPr>
      <w:rFonts w:eastAsia="Times New Roman" w:cs="Times New Roman"/>
      <w:b/>
      <w:szCs w:val="20"/>
      <w:lang w:eastAsia="ru-RU"/>
    </w:rPr>
  </w:style>
  <w:style w:type="paragraph" w:styleId="a7">
    <w:name w:val="caption"/>
    <w:basedOn w:val="a"/>
    <w:qFormat/>
    <w:rsid w:val="005A4FA7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5A4FA7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A4FA7"/>
    <w:rPr>
      <w:rFonts w:eastAsia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7&amp;dst=100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07&amp;dst=426" TargetMode="External"/><Relationship Id="rId12" Type="http://schemas.openxmlformats.org/officeDocument/2006/relationships/hyperlink" Target="https://pravo-search.minjust.ru/bigs/showDocument.html?id=3E8F427C-A512-4684-A508-8DC47FB7D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4CBAF1C-5986-45F0-875C-EF5C84792927" TargetMode="External"/><Relationship Id="rId11" Type="http://schemas.openxmlformats.org/officeDocument/2006/relationships/hyperlink" Target="https://login.consultant.ru/link/?req=doc&amp;base=LAW&amp;n=464894&amp;dst=100110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login.consultant.ru/link/?req=doc&amp;base=LAW&amp;n=464894&amp;dst=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8</cp:revision>
  <cp:lastPrinted>2024-04-26T07:35:00Z</cp:lastPrinted>
  <dcterms:created xsi:type="dcterms:W3CDTF">2024-02-28T06:13:00Z</dcterms:created>
  <dcterms:modified xsi:type="dcterms:W3CDTF">2024-04-26T07:36:00Z</dcterms:modified>
</cp:coreProperties>
</file>